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DC6" w:rsidRPr="007D4952" w:rsidRDefault="00412DC6" w:rsidP="00412DC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7D4952">
        <w:rPr>
          <w:rFonts w:ascii="Times New Roman" w:hAnsi="Times New Roman" w:cs="Times New Roman"/>
          <w:b/>
          <w:i/>
          <w:sz w:val="24"/>
          <w:szCs w:val="24"/>
        </w:rPr>
        <w:t>Т.П. Филиппова</w:t>
      </w:r>
    </w:p>
    <w:p w:rsidR="007D4952" w:rsidRDefault="007D4952" w:rsidP="00412DC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Кандидат исторических</w:t>
      </w:r>
      <w:r w:rsidR="00412DC6" w:rsidRPr="00BE6280">
        <w:rPr>
          <w:rFonts w:ascii="Times New Roman" w:hAnsi="Times New Roman" w:cs="Times New Roman"/>
          <w:i/>
          <w:sz w:val="24"/>
          <w:szCs w:val="24"/>
        </w:rPr>
        <w:t xml:space="preserve"> н</w:t>
      </w:r>
      <w:r>
        <w:rPr>
          <w:rFonts w:ascii="Times New Roman" w:hAnsi="Times New Roman" w:cs="Times New Roman"/>
          <w:i/>
          <w:sz w:val="24"/>
          <w:szCs w:val="24"/>
        </w:rPr>
        <w:t>аук, старший научный сотрудник О</w:t>
      </w:r>
      <w:r w:rsidR="00412DC6" w:rsidRPr="00BE6280">
        <w:rPr>
          <w:rFonts w:ascii="Times New Roman" w:hAnsi="Times New Roman" w:cs="Times New Roman"/>
          <w:i/>
          <w:sz w:val="24"/>
          <w:szCs w:val="24"/>
        </w:rPr>
        <w:t xml:space="preserve">тдела гуманитарных междисциплинарных исследований </w:t>
      </w:r>
    </w:p>
    <w:p w:rsidR="00412DC6" w:rsidRPr="00BE6280" w:rsidRDefault="00B011E7" w:rsidP="00412DC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ФГБУН </w:t>
      </w:r>
      <w:r w:rsidR="00412DC6" w:rsidRPr="00BE6280">
        <w:rPr>
          <w:rFonts w:ascii="Times New Roman" w:hAnsi="Times New Roman" w:cs="Times New Roman"/>
          <w:i/>
          <w:sz w:val="24"/>
          <w:szCs w:val="24"/>
        </w:rPr>
        <w:t>ФИЦ «Коми научный центр Уральского отделения РАН»</w:t>
      </w:r>
      <w:r w:rsidR="007D4952">
        <w:rPr>
          <w:rFonts w:ascii="Times New Roman" w:hAnsi="Times New Roman" w:cs="Times New Roman"/>
          <w:i/>
          <w:sz w:val="24"/>
          <w:szCs w:val="24"/>
        </w:rPr>
        <w:t xml:space="preserve"> (Сыктывкар)</w:t>
      </w:r>
    </w:p>
    <w:p w:rsidR="00412DC6" w:rsidRDefault="005022AC" w:rsidP="00412DC6">
      <w:pPr>
        <w:spacing w:after="0"/>
        <w:jc w:val="center"/>
        <w:rPr>
          <w:rStyle w:val="a3"/>
          <w:rFonts w:ascii="Times New Roman" w:hAnsi="Times New Roman" w:cs="Times New Roman"/>
          <w:i/>
          <w:sz w:val="24"/>
          <w:szCs w:val="24"/>
        </w:rPr>
      </w:pPr>
      <w:hyperlink r:id="rId6" w:history="1">
        <w:r w:rsidR="00412DC6" w:rsidRPr="00BE6280">
          <w:rPr>
            <w:rStyle w:val="a3"/>
            <w:rFonts w:ascii="Times New Roman" w:hAnsi="Times New Roman" w:cs="Times New Roman"/>
            <w:i/>
            <w:sz w:val="24"/>
            <w:szCs w:val="24"/>
          </w:rPr>
          <w:t>tanya.tatiana-fil@yandex.ru</w:t>
        </w:r>
      </w:hyperlink>
    </w:p>
    <w:p w:rsidR="007D4952" w:rsidRPr="00BE6280" w:rsidRDefault="007D4952" w:rsidP="007D4952">
      <w:pPr>
        <w:spacing w:after="0"/>
        <w:ind w:right="282"/>
        <w:jc w:val="center"/>
        <w:rPr>
          <w:rStyle w:val="a3"/>
          <w:rFonts w:ascii="Times New Roman" w:hAnsi="Times New Roman" w:cs="Times New Roman"/>
          <w:i/>
          <w:sz w:val="24"/>
          <w:szCs w:val="24"/>
        </w:rPr>
      </w:pPr>
    </w:p>
    <w:p w:rsidR="00412DC6" w:rsidRDefault="00412DC6" w:rsidP="00412D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280">
        <w:rPr>
          <w:rFonts w:ascii="Times New Roman" w:hAnsi="Times New Roman" w:cs="Times New Roman"/>
          <w:b/>
          <w:sz w:val="24"/>
          <w:szCs w:val="24"/>
        </w:rPr>
        <w:t xml:space="preserve">История российско-шведской экспедиции по градусным измерениям на </w:t>
      </w:r>
      <w:r w:rsidR="00BE6280" w:rsidRPr="00BE6280">
        <w:rPr>
          <w:rFonts w:ascii="Times New Roman" w:hAnsi="Times New Roman" w:cs="Times New Roman"/>
          <w:b/>
          <w:sz w:val="24"/>
          <w:szCs w:val="24"/>
        </w:rPr>
        <w:t>архипелаге Шпицберген</w:t>
      </w:r>
      <w:r w:rsidRPr="00BE62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280" w:rsidRPr="00BE6280">
        <w:rPr>
          <w:rFonts w:ascii="Times New Roman" w:hAnsi="Times New Roman" w:cs="Times New Roman"/>
          <w:b/>
          <w:color w:val="000000"/>
          <w:sz w:val="24"/>
          <w:szCs w:val="24"/>
        </w:rPr>
        <w:t>1899–1901 гг.</w:t>
      </w:r>
      <w:r w:rsidR="00BE6280" w:rsidRPr="00BE62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6280">
        <w:rPr>
          <w:rFonts w:ascii="Times New Roman" w:hAnsi="Times New Roman" w:cs="Times New Roman"/>
          <w:b/>
          <w:sz w:val="24"/>
          <w:szCs w:val="24"/>
        </w:rPr>
        <w:t>в документальном на</w:t>
      </w:r>
      <w:r w:rsidR="007D4952">
        <w:rPr>
          <w:rFonts w:ascii="Times New Roman" w:hAnsi="Times New Roman" w:cs="Times New Roman"/>
          <w:b/>
          <w:sz w:val="24"/>
          <w:szCs w:val="24"/>
        </w:rPr>
        <w:t>следии академика Ф.Н. Чернышева</w:t>
      </w:r>
    </w:p>
    <w:p w:rsidR="007D4952" w:rsidRPr="00BE6280" w:rsidRDefault="007D4952" w:rsidP="00412D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412DC6" w:rsidRPr="00BE6280" w:rsidRDefault="00CF16C7" w:rsidP="00412D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2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Сегодня, когда Арктика находится в центре мировой политики, </w:t>
      </w:r>
      <w:r w:rsidRPr="00BE6280">
        <w:rPr>
          <w:rFonts w:ascii="Times New Roman" w:hAnsi="Times New Roman" w:cs="Times New Roman"/>
          <w:color w:val="000000"/>
          <w:sz w:val="24"/>
          <w:szCs w:val="24"/>
        </w:rPr>
        <w:t xml:space="preserve">исторический опыт её освоения, накопленный наукой, представляет большой интерес для изучения. </w:t>
      </w:r>
      <w:r w:rsidR="00412DC6" w:rsidRPr="00BE62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 протяжении </w:t>
      </w:r>
      <w:r w:rsidRPr="00BE62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истории</w:t>
      </w:r>
      <w:r w:rsidR="00412DC6" w:rsidRPr="00BE62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обширное арктическое пространство становилось предметом </w:t>
      </w:r>
      <w:r w:rsidRPr="00BE62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исследования</w:t>
      </w:r>
      <w:r w:rsidR="00412DC6" w:rsidRPr="00BE62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для </w:t>
      </w:r>
      <w:r w:rsidR="00412DC6" w:rsidRPr="00BE6280">
        <w:rPr>
          <w:rFonts w:ascii="Times New Roman" w:hAnsi="Times New Roman" w:cs="Times New Roman"/>
          <w:color w:val="000000" w:themeColor="text1"/>
          <w:sz w:val="24"/>
          <w:szCs w:val="24"/>
        </w:rPr>
        <w:t>путешественников и ученых из разных стран мира</w:t>
      </w:r>
      <w:r w:rsidR="00412DC6" w:rsidRPr="00BE62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412DC6" w:rsidRPr="00BE6280">
        <w:rPr>
          <w:rFonts w:ascii="Times New Roman" w:hAnsi="Times New Roman" w:cs="Times New Roman"/>
          <w:color w:val="000000"/>
          <w:sz w:val="24"/>
          <w:szCs w:val="24"/>
        </w:rPr>
        <w:t xml:space="preserve">Значительные успехи в </w:t>
      </w:r>
      <w:r w:rsidRPr="00BE6280">
        <w:rPr>
          <w:rFonts w:ascii="Times New Roman" w:hAnsi="Times New Roman" w:cs="Times New Roman"/>
          <w:color w:val="000000"/>
          <w:sz w:val="24"/>
          <w:szCs w:val="24"/>
        </w:rPr>
        <w:t>познании</w:t>
      </w:r>
      <w:r w:rsidR="00412DC6" w:rsidRPr="00BE6280">
        <w:rPr>
          <w:rFonts w:ascii="Times New Roman" w:hAnsi="Times New Roman" w:cs="Times New Roman"/>
          <w:color w:val="000000"/>
          <w:sz w:val="24"/>
          <w:szCs w:val="24"/>
        </w:rPr>
        <w:t xml:space="preserve"> Арктики достигались научным сообществом путем международной кооперации, которая вырабатывала новые стратегии в </w:t>
      </w:r>
      <w:r w:rsidRPr="00BE6280">
        <w:rPr>
          <w:rFonts w:ascii="Times New Roman" w:hAnsi="Times New Roman" w:cs="Times New Roman"/>
          <w:color w:val="000000"/>
          <w:sz w:val="24"/>
          <w:szCs w:val="24"/>
        </w:rPr>
        <w:t>изучении</w:t>
      </w:r>
      <w:r w:rsidR="00412DC6" w:rsidRPr="00BE6280">
        <w:rPr>
          <w:rFonts w:ascii="Times New Roman" w:hAnsi="Times New Roman" w:cs="Times New Roman"/>
          <w:color w:val="000000"/>
          <w:sz w:val="24"/>
          <w:szCs w:val="24"/>
        </w:rPr>
        <w:t xml:space="preserve"> этих территорий. Одним из крупнейших научных мероприятий по освоению арктического пространства стала российско-шведская экспедиция по градусным измерениям на архипелаге Шпицберген (1899–1901). Итоги этого научного проекта во многом заложили основы современног</w:t>
      </w:r>
      <w:r w:rsidR="005022AC">
        <w:rPr>
          <w:rFonts w:ascii="Times New Roman" w:hAnsi="Times New Roman" w:cs="Times New Roman"/>
          <w:color w:val="000000"/>
          <w:sz w:val="24"/>
          <w:szCs w:val="24"/>
        </w:rPr>
        <w:t>о изучения полярных территорий.</w:t>
      </w:r>
    </w:p>
    <w:p w:rsidR="00412DC6" w:rsidRPr="00BE6280" w:rsidRDefault="00412DC6" w:rsidP="00412D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6280">
        <w:rPr>
          <w:rFonts w:ascii="Times New Roman" w:hAnsi="Times New Roman" w:cs="Times New Roman"/>
          <w:color w:val="000000"/>
          <w:sz w:val="24"/>
          <w:szCs w:val="24"/>
        </w:rPr>
        <w:t xml:space="preserve">В заявленном докладе будет </w:t>
      </w:r>
      <w:r w:rsidR="00BE6280" w:rsidRPr="00BE6280">
        <w:rPr>
          <w:rFonts w:ascii="Times New Roman" w:hAnsi="Times New Roman" w:cs="Times New Roman"/>
          <w:color w:val="000000"/>
          <w:sz w:val="24"/>
          <w:szCs w:val="24"/>
        </w:rPr>
        <w:t>проанализирована</w:t>
      </w:r>
      <w:r w:rsidRPr="00BE6280">
        <w:rPr>
          <w:rFonts w:ascii="Times New Roman" w:hAnsi="Times New Roman" w:cs="Times New Roman"/>
          <w:color w:val="000000"/>
          <w:sz w:val="24"/>
          <w:szCs w:val="24"/>
        </w:rPr>
        <w:t xml:space="preserve"> история российско-шведской экспедиции на архипелаге Шпицберген через призму изучения документального наследия руководителя </w:t>
      </w:r>
      <w:r w:rsidR="00237A44">
        <w:rPr>
          <w:rFonts w:ascii="Times New Roman" w:hAnsi="Times New Roman" w:cs="Times New Roman"/>
          <w:color w:val="000000"/>
          <w:sz w:val="24"/>
          <w:szCs w:val="24"/>
        </w:rPr>
        <w:t>российского</w:t>
      </w:r>
      <w:r w:rsidRPr="00BE6280">
        <w:rPr>
          <w:rFonts w:ascii="Times New Roman" w:hAnsi="Times New Roman" w:cs="Times New Roman"/>
          <w:color w:val="000000"/>
          <w:sz w:val="24"/>
          <w:szCs w:val="24"/>
        </w:rPr>
        <w:t xml:space="preserve"> состава экспедиции, геолога, академика Ф.Н. Чернышева </w:t>
      </w:r>
      <w:r w:rsidRPr="00BE62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(1856–1914). Он стал одним из инициаторов арктических научных исследований в России рубежа XIX–XX вв. Именно в изучении Арктики Ф.Н. Чернышев видел одну из главных геополитических задач Российской империи.</w:t>
      </w:r>
    </w:p>
    <w:p w:rsidR="004C1C52" w:rsidRPr="00BE6280" w:rsidRDefault="00412DC6" w:rsidP="00DC4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2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Документы </w:t>
      </w:r>
      <w:r w:rsidRPr="00BE6280">
        <w:rPr>
          <w:rFonts w:ascii="Times New Roman" w:hAnsi="Times New Roman" w:cs="Times New Roman"/>
          <w:bCs/>
          <w:sz w:val="24"/>
          <w:szCs w:val="24"/>
        </w:rPr>
        <w:t>лично</w:t>
      </w:r>
      <w:r w:rsidR="00BE6280">
        <w:rPr>
          <w:rFonts w:ascii="Times New Roman" w:hAnsi="Times New Roman" w:cs="Times New Roman"/>
          <w:bCs/>
          <w:sz w:val="24"/>
          <w:szCs w:val="24"/>
        </w:rPr>
        <w:t>го</w:t>
      </w:r>
      <w:r w:rsidRPr="00BE6280">
        <w:rPr>
          <w:rFonts w:ascii="Times New Roman" w:hAnsi="Times New Roman" w:cs="Times New Roman"/>
          <w:bCs/>
          <w:sz w:val="24"/>
          <w:szCs w:val="24"/>
        </w:rPr>
        <w:t xml:space="preserve"> фонд</w:t>
      </w:r>
      <w:r w:rsidR="00BE6280">
        <w:rPr>
          <w:rFonts w:ascii="Times New Roman" w:hAnsi="Times New Roman" w:cs="Times New Roman"/>
          <w:bCs/>
          <w:sz w:val="24"/>
          <w:szCs w:val="24"/>
        </w:rPr>
        <w:t>а</w:t>
      </w:r>
      <w:r w:rsidR="00BE6280" w:rsidRPr="00BE62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Ф.Н. Чернышева</w:t>
      </w:r>
      <w:r w:rsidR="00F63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8B7894" w:rsidRPr="00BE62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6280">
        <w:rPr>
          <w:rFonts w:ascii="Times New Roman" w:hAnsi="Times New Roman" w:cs="Times New Roman"/>
          <w:bCs/>
          <w:sz w:val="24"/>
          <w:szCs w:val="24"/>
        </w:rPr>
        <w:t>«Комиссии Академии наук по градусному измерению на островах Шпицбергена»</w:t>
      </w:r>
      <w:r w:rsidR="00BE6280">
        <w:rPr>
          <w:rFonts w:ascii="Times New Roman" w:hAnsi="Times New Roman" w:cs="Times New Roman"/>
          <w:bCs/>
          <w:sz w:val="24"/>
          <w:szCs w:val="24"/>
        </w:rPr>
        <w:t>, сохранившиеся</w:t>
      </w:r>
      <w:r w:rsidRPr="00BE62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6280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BE6280">
        <w:rPr>
          <w:rFonts w:ascii="Times New Roman" w:hAnsi="Times New Roman" w:cs="Times New Roman"/>
          <w:bCs/>
          <w:sz w:val="24"/>
          <w:szCs w:val="24"/>
        </w:rPr>
        <w:t>Санкт-Петербургско</w:t>
      </w:r>
      <w:r w:rsidR="00BE6280">
        <w:rPr>
          <w:rFonts w:ascii="Times New Roman" w:hAnsi="Times New Roman" w:cs="Times New Roman"/>
          <w:bCs/>
          <w:sz w:val="24"/>
          <w:szCs w:val="24"/>
        </w:rPr>
        <w:t>м</w:t>
      </w:r>
      <w:r w:rsidRPr="00BE6280">
        <w:rPr>
          <w:rFonts w:ascii="Times New Roman" w:hAnsi="Times New Roman" w:cs="Times New Roman"/>
          <w:bCs/>
          <w:sz w:val="24"/>
          <w:szCs w:val="24"/>
        </w:rPr>
        <w:t xml:space="preserve"> филиал</w:t>
      </w:r>
      <w:r w:rsidR="00BE6280">
        <w:rPr>
          <w:rFonts w:ascii="Times New Roman" w:hAnsi="Times New Roman" w:cs="Times New Roman"/>
          <w:bCs/>
          <w:sz w:val="24"/>
          <w:szCs w:val="24"/>
        </w:rPr>
        <w:t>е</w:t>
      </w:r>
      <w:r w:rsidRPr="00BE6280">
        <w:rPr>
          <w:rFonts w:ascii="Times New Roman" w:hAnsi="Times New Roman" w:cs="Times New Roman"/>
          <w:bCs/>
          <w:sz w:val="24"/>
          <w:szCs w:val="24"/>
        </w:rPr>
        <w:t xml:space="preserve"> Архива РАН</w:t>
      </w:r>
      <w:r w:rsidR="00BE6280">
        <w:rPr>
          <w:rFonts w:ascii="Times New Roman" w:hAnsi="Times New Roman" w:cs="Times New Roman"/>
          <w:bCs/>
          <w:sz w:val="24"/>
          <w:szCs w:val="24"/>
        </w:rPr>
        <w:t>,</w:t>
      </w:r>
      <w:r w:rsidRPr="00BE62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7894" w:rsidRPr="00BE6280">
        <w:rPr>
          <w:rFonts w:ascii="Times New Roman" w:hAnsi="Times New Roman" w:cs="Times New Roman"/>
          <w:bCs/>
          <w:sz w:val="24"/>
          <w:szCs w:val="24"/>
        </w:rPr>
        <w:t xml:space="preserve">раскрывают </w:t>
      </w:r>
      <w:r w:rsidR="00BB7A27" w:rsidRPr="00BE6280">
        <w:rPr>
          <w:rFonts w:ascii="Times New Roman" w:hAnsi="Times New Roman" w:cs="Times New Roman"/>
          <w:bCs/>
          <w:sz w:val="24"/>
          <w:szCs w:val="24"/>
        </w:rPr>
        <w:t xml:space="preserve">интенсивную </w:t>
      </w:r>
      <w:r w:rsidR="008B7894" w:rsidRPr="00BE6280">
        <w:rPr>
          <w:rFonts w:ascii="Times New Roman" w:hAnsi="Times New Roman" w:cs="Times New Roman"/>
          <w:bCs/>
          <w:sz w:val="24"/>
          <w:szCs w:val="24"/>
        </w:rPr>
        <w:t>организационную работу ученого по планированию экспедиции</w:t>
      </w:r>
      <w:r w:rsidR="00BB7A27" w:rsidRPr="00BE6280">
        <w:rPr>
          <w:rFonts w:ascii="Times New Roman" w:hAnsi="Times New Roman" w:cs="Times New Roman"/>
          <w:bCs/>
          <w:sz w:val="24"/>
          <w:szCs w:val="24"/>
        </w:rPr>
        <w:t>, налаживанию совместной научной  деятельности с зарубежными коллегами</w:t>
      </w:r>
      <w:r w:rsidR="00331EAF" w:rsidRPr="00BE6280">
        <w:rPr>
          <w:rFonts w:ascii="Times New Roman" w:hAnsi="Times New Roman" w:cs="Times New Roman"/>
          <w:bCs/>
          <w:sz w:val="24"/>
          <w:szCs w:val="24"/>
        </w:rPr>
        <w:t xml:space="preserve"> в рамках работы </w:t>
      </w:r>
      <w:r w:rsidR="00DC4435" w:rsidRPr="00BE6280">
        <w:rPr>
          <w:rFonts w:ascii="Times New Roman" w:hAnsi="Times New Roman" w:cs="Times New Roman"/>
          <w:bCs/>
          <w:sz w:val="24"/>
          <w:szCs w:val="24"/>
        </w:rPr>
        <w:t>специальной</w:t>
      </w:r>
      <w:r w:rsidR="00331EAF" w:rsidRPr="00BE62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3556">
        <w:rPr>
          <w:rFonts w:ascii="Times New Roman" w:hAnsi="Times New Roman" w:cs="Times New Roman"/>
          <w:bCs/>
          <w:sz w:val="24"/>
          <w:szCs w:val="24"/>
        </w:rPr>
        <w:t>к</w:t>
      </w:r>
      <w:r w:rsidR="00331EAF" w:rsidRPr="00BE6280">
        <w:rPr>
          <w:rFonts w:ascii="Times New Roman" w:hAnsi="Times New Roman" w:cs="Times New Roman"/>
          <w:bCs/>
          <w:sz w:val="24"/>
          <w:szCs w:val="24"/>
        </w:rPr>
        <w:t>омиссии при Петербургской Академии наук</w:t>
      </w:r>
      <w:r w:rsidR="00BB7A27" w:rsidRPr="00BE6280">
        <w:rPr>
          <w:rFonts w:ascii="Times New Roman" w:hAnsi="Times New Roman" w:cs="Times New Roman"/>
          <w:bCs/>
          <w:sz w:val="24"/>
          <w:szCs w:val="24"/>
        </w:rPr>
        <w:t xml:space="preserve">. Широкий круг источников: </w:t>
      </w:r>
      <w:r w:rsidR="00C44984" w:rsidRPr="00BE6280">
        <w:rPr>
          <w:rFonts w:ascii="Times New Roman" w:hAnsi="Times New Roman" w:cs="Times New Roman"/>
          <w:bCs/>
          <w:sz w:val="24"/>
          <w:szCs w:val="24"/>
        </w:rPr>
        <w:t xml:space="preserve">переписка </w:t>
      </w:r>
      <w:r w:rsidR="00BB7A27" w:rsidRPr="00BE6280">
        <w:rPr>
          <w:rFonts w:ascii="Times New Roman" w:hAnsi="Times New Roman" w:cs="Times New Roman"/>
          <w:bCs/>
          <w:sz w:val="24"/>
          <w:szCs w:val="24"/>
        </w:rPr>
        <w:t xml:space="preserve">Ф.Н. Чернышева </w:t>
      </w:r>
      <w:r w:rsidR="00BE6280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C44984" w:rsidRPr="00BE6280">
        <w:rPr>
          <w:rFonts w:ascii="Times New Roman" w:hAnsi="Times New Roman" w:cs="Times New Roman"/>
          <w:bCs/>
          <w:sz w:val="24"/>
          <w:szCs w:val="24"/>
        </w:rPr>
        <w:t>российским</w:t>
      </w:r>
      <w:r w:rsidR="00BE6280">
        <w:rPr>
          <w:rFonts w:ascii="Times New Roman" w:hAnsi="Times New Roman" w:cs="Times New Roman"/>
          <w:bCs/>
          <w:sz w:val="24"/>
          <w:szCs w:val="24"/>
        </w:rPr>
        <w:t>и</w:t>
      </w:r>
      <w:r w:rsidR="00C44984" w:rsidRPr="00BE6280">
        <w:rPr>
          <w:rFonts w:ascii="Times New Roman" w:hAnsi="Times New Roman" w:cs="Times New Roman"/>
          <w:bCs/>
          <w:sz w:val="24"/>
          <w:szCs w:val="24"/>
        </w:rPr>
        <w:t xml:space="preserve"> и шведским</w:t>
      </w:r>
      <w:r w:rsidR="00BE6280">
        <w:rPr>
          <w:rFonts w:ascii="Times New Roman" w:hAnsi="Times New Roman" w:cs="Times New Roman"/>
          <w:bCs/>
          <w:sz w:val="24"/>
          <w:szCs w:val="24"/>
        </w:rPr>
        <w:t>и</w:t>
      </w:r>
      <w:r w:rsidR="00C44984" w:rsidRPr="00BE6280">
        <w:rPr>
          <w:rFonts w:ascii="Times New Roman" w:hAnsi="Times New Roman" w:cs="Times New Roman"/>
          <w:bCs/>
          <w:sz w:val="24"/>
          <w:szCs w:val="24"/>
        </w:rPr>
        <w:t xml:space="preserve"> учеными, сметы, планы работ,</w:t>
      </w:r>
      <w:r w:rsidR="008B7894" w:rsidRPr="00BE6280">
        <w:rPr>
          <w:rFonts w:ascii="Times New Roman" w:hAnsi="Times New Roman" w:cs="Times New Roman"/>
          <w:bCs/>
          <w:sz w:val="24"/>
          <w:szCs w:val="24"/>
        </w:rPr>
        <w:t xml:space="preserve"> доклады </w:t>
      </w:r>
      <w:r w:rsidR="00BB7A27" w:rsidRPr="00BE6280">
        <w:rPr>
          <w:rFonts w:ascii="Times New Roman" w:hAnsi="Times New Roman" w:cs="Times New Roman"/>
          <w:bCs/>
          <w:sz w:val="24"/>
          <w:szCs w:val="24"/>
        </w:rPr>
        <w:t xml:space="preserve">ученого </w:t>
      </w:r>
      <w:r w:rsidR="008B7894" w:rsidRPr="00BE6280">
        <w:rPr>
          <w:rFonts w:ascii="Times New Roman" w:hAnsi="Times New Roman" w:cs="Times New Roman"/>
          <w:bCs/>
          <w:sz w:val="24"/>
          <w:szCs w:val="24"/>
        </w:rPr>
        <w:t>о работе и итогах экспедиции, подготовленные для Петербургской Академии наук</w:t>
      </w:r>
      <w:r w:rsidR="00BB7A27" w:rsidRPr="00BE628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44984" w:rsidRPr="00BE6280">
        <w:rPr>
          <w:rFonts w:ascii="Times New Roman" w:hAnsi="Times New Roman" w:cs="Times New Roman"/>
          <w:bCs/>
          <w:sz w:val="24"/>
          <w:szCs w:val="24"/>
        </w:rPr>
        <w:t>показывают процесс</w:t>
      </w:r>
      <w:r w:rsidRPr="00BE6280">
        <w:rPr>
          <w:rFonts w:ascii="Times New Roman" w:hAnsi="Times New Roman" w:cs="Times New Roman"/>
          <w:bCs/>
          <w:sz w:val="24"/>
          <w:szCs w:val="24"/>
        </w:rPr>
        <w:t xml:space="preserve"> организаци</w:t>
      </w:r>
      <w:r w:rsidR="00C44984" w:rsidRPr="00BE6280">
        <w:rPr>
          <w:rFonts w:ascii="Times New Roman" w:hAnsi="Times New Roman" w:cs="Times New Roman"/>
          <w:bCs/>
          <w:sz w:val="24"/>
          <w:szCs w:val="24"/>
        </w:rPr>
        <w:t>и международного научного мероприятия</w:t>
      </w:r>
      <w:r w:rsidRPr="00BE628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44984" w:rsidRPr="00BE6280">
        <w:rPr>
          <w:rFonts w:ascii="Times New Roman" w:hAnsi="Times New Roman" w:cs="Times New Roman"/>
          <w:bCs/>
          <w:sz w:val="24"/>
          <w:szCs w:val="24"/>
        </w:rPr>
        <w:t xml:space="preserve">его </w:t>
      </w:r>
      <w:r w:rsidRPr="00BE6280">
        <w:rPr>
          <w:rFonts w:ascii="Times New Roman" w:hAnsi="Times New Roman" w:cs="Times New Roman"/>
          <w:bCs/>
          <w:sz w:val="24"/>
          <w:szCs w:val="24"/>
        </w:rPr>
        <w:t xml:space="preserve">ход и </w:t>
      </w:r>
      <w:r w:rsidR="008B7894" w:rsidRPr="00BE6280">
        <w:rPr>
          <w:rFonts w:ascii="Times New Roman" w:hAnsi="Times New Roman" w:cs="Times New Roman"/>
          <w:bCs/>
          <w:sz w:val="24"/>
          <w:szCs w:val="24"/>
        </w:rPr>
        <w:t>результаты</w:t>
      </w:r>
      <w:r w:rsidRPr="00BE6280">
        <w:rPr>
          <w:rFonts w:ascii="Times New Roman" w:hAnsi="Times New Roman" w:cs="Times New Roman"/>
          <w:bCs/>
          <w:sz w:val="24"/>
          <w:szCs w:val="24"/>
        </w:rPr>
        <w:t>.</w:t>
      </w:r>
      <w:r w:rsidR="008B7894" w:rsidRPr="00BE62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6280">
        <w:rPr>
          <w:rFonts w:ascii="Times New Roman" w:hAnsi="Times New Roman" w:cs="Times New Roman"/>
          <w:bCs/>
          <w:sz w:val="24"/>
          <w:szCs w:val="24"/>
        </w:rPr>
        <w:t xml:space="preserve">Особый исследовательский интерес представляют дневники </w:t>
      </w:r>
      <w:r w:rsidR="00F63556">
        <w:rPr>
          <w:rFonts w:ascii="Times New Roman" w:hAnsi="Times New Roman" w:cs="Times New Roman"/>
          <w:bCs/>
          <w:sz w:val="24"/>
          <w:szCs w:val="24"/>
        </w:rPr>
        <w:t>Ф.Н. Чернышева</w:t>
      </w:r>
      <w:r w:rsidR="008B7894" w:rsidRPr="00BE6280">
        <w:rPr>
          <w:rFonts w:ascii="Times New Roman" w:hAnsi="Times New Roman" w:cs="Times New Roman"/>
          <w:bCs/>
          <w:sz w:val="24"/>
          <w:szCs w:val="24"/>
        </w:rPr>
        <w:t>, его зарисовки и фотографии</w:t>
      </w:r>
      <w:r w:rsidRPr="00BE6280">
        <w:rPr>
          <w:rFonts w:ascii="Times New Roman" w:hAnsi="Times New Roman" w:cs="Times New Roman"/>
          <w:bCs/>
          <w:sz w:val="24"/>
          <w:szCs w:val="24"/>
        </w:rPr>
        <w:t>, которые сохранили живую историю экспедиции.</w:t>
      </w:r>
      <w:r w:rsidRPr="00BE62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6280">
        <w:rPr>
          <w:rFonts w:ascii="Times New Roman" w:hAnsi="Times New Roman" w:cs="Times New Roman"/>
          <w:bCs/>
          <w:sz w:val="24"/>
          <w:szCs w:val="24"/>
        </w:rPr>
        <w:t>Каждодневные записи</w:t>
      </w:r>
      <w:r w:rsidR="00331EAF" w:rsidRPr="00BE628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E6280">
        <w:rPr>
          <w:rFonts w:ascii="Times New Roman" w:hAnsi="Times New Roman" w:cs="Times New Roman"/>
          <w:bCs/>
          <w:sz w:val="24"/>
          <w:szCs w:val="24"/>
        </w:rPr>
        <w:t>зафиксирова</w:t>
      </w:r>
      <w:r w:rsidR="00DC4435" w:rsidRPr="00BE6280">
        <w:rPr>
          <w:rFonts w:ascii="Times New Roman" w:hAnsi="Times New Roman" w:cs="Times New Roman"/>
          <w:bCs/>
          <w:sz w:val="24"/>
          <w:szCs w:val="24"/>
        </w:rPr>
        <w:t>нные в</w:t>
      </w:r>
      <w:r w:rsidR="00331EAF" w:rsidRPr="00BE6280">
        <w:rPr>
          <w:rFonts w:ascii="Times New Roman" w:hAnsi="Times New Roman" w:cs="Times New Roman"/>
          <w:bCs/>
          <w:sz w:val="24"/>
          <w:szCs w:val="24"/>
        </w:rPr>
        <w:t xml:space="preserve"> дневниках</w:t>
      </w:r>
      <w:r w:rsidR="00DC4435" w:rsidRPr="00BE6280">
        <w:rPr>
          <w:rFonts w:ascii="Times New Roman" w:hAnsi="Times New Roman" w:cs="Times New Roman"/>
          <w:bCs/>
          <w:sz w:val="24"/>
          <w:szCs w:val="24"/>
        </w:rPr>
        <w:t xml:space="preserve"> ученого</w:t>
      </w:r>
      <w:r w:rsidR="00331EAF" w:rsidRPr="00BE628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C4435" w:rsidRPr="00BE6280">
        <w:rPr>
          <w:rFonts w:ascii="Times New Roman" w:hAnsi="Times New Roman" w:cs="Times New Roman"/>
          <w:bCs/>
          <w:sz w:val="24"/>
          <w:szCs w:val="24"/>
        </w:rPr>
        <w:t>содержат информацию</w:t>
      </w:r>
      <w:r w:rsidRPr="00BE62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4435" w:rsidRPr="00BE6280">
        <w:rPr>
          <w:rFonts w:ascii="Times New Roman" w:hAnsi="Times New Roman" w:cs="Times New Roman"/>
          <w:bCs/>
          <w:sz w:val="24"/>
          <w:szCs w:val="24"/>
        </w:rPr>
        <w:t xml:space="preserve">о ходе научных исследований, подробном маршруте экспедиции, </w:t>
      </w:r>
      <w:r w:rsidR="00331EAF" w:rsidRPr="00BE6280">
        <w:rPr>
          <w:rFonts w:ascii="Times New Roman" w:hAnsi="Times New Roman" w:cs="Times New Roman"/>
          <w:bCs/>
          <w:sz w:val="24"/>
          <w:szCs w:val="24"/>
        </w:rPr>
        <w:t>бытовы</w:t>
      </w:r>
      <w:r w:rsidR="00DC4435" w:rsidRPr="00BE6280">
        <w:rPr>
          <w:rFonts w:ascii="Times New Roman" w:hAnsi="Times New Roman" w:cs="Times New Roman"/>
          <w:bCs/>
          <w:sz w:val="24"/>
          <w:szCs w:val="24"/>
        </w:rPr>
        <w:t>х</w:t>
      </w:r>
      <w:r w:rsidR="00331EAF" w:rsidRPr="00BE62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6280">
        <w:rPr>
          <w:rFonts w:ascii="Times New Roman" w:hAnsi="Times New Roman" w:cs="Times New Roman"/>
          <w:bCs/>
          <w:sz w:val="24"/>
          <w:szCs w:val="24"/>
        </w:rPr>
        <w:t>условия</w:t>
      </w:r>
      <w:r w:rsidR="00F63556">
        <w:rPr>
          <w:rFonts w:ascii="Times New Roman" w:hAnsi="Times New Roman" w:cs="Times New Roman"/>
          <w:bCs/>
          <w:sz w:val="24"/>
          <w:szCs w:val="24"/>
        </w:rPr>
        <w:t>х</w:t>
      </w:r>
      <w:r w:rsidR="008B7894" w:rsidRPr="00BE6280">
        <w:rPr>
          <w:rFonts w:ascii="Times New Roman" w:hAnsi="Times New Roman" w:cs="Times New Roman"/>
          <w:bCs/>
          <w:sz w:val="24"/>
          <w:szCs w:val="24"/>
        </w:rPr>
        <w:t xml:space="preserve"> работы</w:t>
      </w:r>
      <w:r w:rsidR="008121C9" w:rsidRPr="00BE628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C4435" w:rsidRPr="00BE6280">
        <w:rPr>
          <w:rFonts w:ascii="Times New Roman" w:hAnsi="Times New Roman" w:cs="Times New Roman"/>
          <w:bCs/>
          <w:sz w:val="24"/>
          <w:szCs w:val="24"/>
        </w:rPr>
        <w:t xml:space="preserve">сложностях и препятствиях, встреченных учеными в ходе осуществления мероприятия. </w:t>
      </w:r>
      <w:r w:rsidR="004C1C52" w:rsidRPr="00BE6280">
        <w:rPr>
          <w:rFonts w:ascii="Times New Roman" w:hAnsi="Times New Roman" w:cs="Times New Roman"/>
          <w:bCs/>
          <w:sz w:val="24"/>
          <w:szCs w:val="24"/>
        </w:rPr>
        <w:t xml:space="preserve">Данный документальный комплекс является </w:t>
      </w:r>
      <w:r w:rsidRPr="00BE6280">
        <w:rPr>
          <w:rFonts w:ascii="Times New Roman" w:hAnsi="Times New Roman" w:cs="Times New Roman"/>
          <w:color w:val="000000"/>
          <w:sz w:val="24"/>
          <w:szCs w:val="24"/>
        </w:rPr>
        <w:t xml:space="preserve">ценным источником для выявления свидетельств о </w:t>
      </w:r>
      <w:r w:rsidR="004C1C52" w:rsidRPr="00BE6280">
        <w:rPr>
          <w:rFonts w:ascii="Times New Roman" w:hAnsi="Times New Roman" w:cs="Times New Roman"/>
          <w:color w:val="000000"/>
          <w:sz w:val="24"/>
          <w:szCs w:val="24"/>
        </w:rPr>
        <w:t xml:space="preserve">международном сотрудничестве России </w:t>
      </w:r>
      <w:r w:rsidR="00BE628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4C1C52" w:rsidRPr="00BE62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6280">
        <w:rPr>
          <w:rFonts w:ascii="Times New Roman" w:hAnsi="Times New Roman" w:cs="Times New Roman"/>
          <w:color w:val="000000"/>
          <w:sz w:val="24"/>
          <w:szCs w:val="24"/>
        </w:rPr>
        <w:t xml:space="preserve">научном изучении арктических территорий </w:t>
      </w:r>
      <w:r w:rsidR="00237A44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4C1C52" w:rsidRPr="00BE6280">
        <w:rPr>
          <w:rFonts w:ascii="Times New Roman" w:hAnsi="Times New Roman" w:cs="Times New Roman"/>
          <w:color w:val="000000"/>
          <w:sz w:val="24"/>
          <w:szCs w:val="24"/>
        </w:rPr>
        <w:t xml:space="preserve">рубеже </w:t>
      </w:r>
      <w:r w:rsidR="004C1C52" w:rsidRPr="00BE6280">
        <w:rPr>
          <w:rFonts w:ascii="Times New Roman" w:hAnsi="Times New Roman" w:cs="Times New Roman"/>
          <w:color w:val="000000"/>
          <w:sz w:val="24"/>
          <w:szCs w:val="24"/>
          <w:lang w:val="en-US"/>
        </w:rPr>
        <w:t>XIX</w:t>
      </w:r>
      <w:r w:rsidR="004C1C52" w:rsidRPr="00BE6280">
        <w:rPr>
          <w:rFonts w:ascii="Times New Roman" w:hAnsi="Times New Roman" w:cs="Times New Roman"/>
          <w:color w:val="000000"/>
          <w:sz w:val="24"/>
          <w:szCs w:val="24"/>
        </w:rPr>
        <w:t xml:space="preserve"> и XX столетий</w:t>
      </w:r>
      <w:r w:rsidRPr="00BE62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4C1C52" w:rsidRPr="00BE6280" w:rsidSect="007D4952">
      <w:footerReference w:type="default" r:id="rId7"/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952" w:rsidRDefault="007D4952" w:rsidP="007D4952">
      <w:pPr>
        <w:spacing w:after="0" w:line="240" w:lineRule="auto"/>
      </w:pPr>
      <w:r>
        <w:separator/>
      </w:r>
    </w:p>
  </w:endnote>
  <w:endnote w:type="continuationSeparator" w:id="0">
    <w:p w:rsidR="007D4952" w:rsidRDefault="007D4952" w:rsidP="007D4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1093151"/>
      <w:docPartObj>
        <w:docPartGallery w:val="Page Numbers (Bottom of Page)"/>
        <w:docPartUnique/>
      </w:docPartObj>
    </w:sdtPr>
    <w:sdtContent>
      <w:p w:rsidR="007D4952" w:rsidRDefault="007D49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2AC">
          <w:rPr>
            <w:noProof/>
          </w:rPr>
          <w:t>1</w:t>
        </w:r>
        <w:r>
          <w:fldChar w:fldCharType="end"/>
        </w:r>
      </w:p>
    </w:sdtContent>
  </w:sdt>
  <w:p w:rsidR="007D4952" w:rsidRDefault="007D49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952" w:rsidRDefault="007D4952" w:rsidP="007D4952">
      <w:pPr>
        <w:spacing w:after="0" w:line="240" w:lineRule="auto"/>
      </w:pPr>
      <w:r>
        <w:separator/>
      </w:r>
    </w:p>
  </w:footnote>
  <w:footnote w:type="continuationSeparator" w:id="0">
    <w:p w:rsidR="007D4952" w:rsidRDefault="007D4952" w:rsidP="007D49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C6"/>
    <w:rsid w:val="000F36EC"/>
    <w:rsid w:val="00205681"/>
    <w:rsid w:val="00237A44"/>
    <w:rsid w:val="00331EAF"/>
    <w:rsid w:val="00412DC6"/>
    <w:rsid w:val="004C1C52"/>
    <w:rsid w:val="005022AC"/>
    <w:rsid w:val="005F2281"/>
    <w:rsid w:val="00623741"/>
    <w:rsid w:val="007D4952"/>
    <w:rsid w:val="008121C9"/>
    <w:rsid w:val="008B7894"/>
    <w:rsid w:val="00B011E7"/>
    <w:rsid w:val="00BB7A27"/>
    <w:rsid w:val="00BE6280"/>
    <w:rsid w:val="00C44984"/>
    <w:rsid w:val="00CF16C7"/>
    <w:rsid w:val="00DC4435"/>
    <w:rsid w:val="00F6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5B0C2-AAD7-4D8D-B77A-90AAF852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2DC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D4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4952"/>
  </w:style>
  <w:style w:type="paragraph" w:styleId="a6">
    <w:name w:val="footer"/>
    <w:basedOn w:val="a"/>
    <w:link w:val="a7"/>
    <w:uiPriority w:val="99"/>
    <w:unhideWhenUsed/>
    <w:rsid w:val="007D4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4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nya.tatiana-fil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tanya.tatiana-fil@yandex.ru</dc:creator>
  <cp:lastModifiedBy>Михаил Савинов</cp:lastModifiedBy>
  <cp:revision>3</cp:revision>
  <cp:lastPrinted>2022-02-17T05:35:00Z</cp:lastPrinted>
  <dcterms:created xsi:type="dcterms:W3CDTF">2022-04-03T12:10:00Z</dcterms:created>
  <dcterms:modified xsi:type="dcterms:W3CDTF">2022-04-03T12:11:00Z</dcterms:modified>
</cp:coreProperties>
</file>