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3E" w:rsidRPr="0042642C" w:rsidRDefault="00C5243E" w:rsidP="00F736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Н.Н.Антипов</w:t>
      </w:r>
      <w:proofErr w:type="spellEnd"/>
    </w:p>
    <w:p w:rsidR="00C5243E" w:rsidRDefault="00C5243E" w:rsidP="001363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</w:t>
      </w:r>
      <w:r w:rsidR="00F73608">
        <w:rPr>
          <w:rFonts w:ascii="Times New Roman" w:hAnsi="Times New Roman" w:cs="Times New Roman"/>
          <w:i/>
          <w:sz w:val="24"/>
          <w:szCs w:val="24"/>
        </w:rPr>
        <w:t>.</w:t>
      </w:r>
      <w:r w:rsidRPr="00A43C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3C1C">
        <w:rPr>
          <w:rFonts w:ascii="Times New Roman" w:hAnsi="Times New Roman" w:cs="Times New Roman"/>
          <w:i/>
          <w:sz w:val="24"/>
          <w:szCs w:val="24"/>
        </w:rPr>
        <w:t>научн</w:t>
      </w:r>
      <w:proofErr w:type="spellEnd"/>
      <w:r w:rsidR="00F73608">
        <w:rPr>
          <w:rFonts w:ascii="Times New Roman" w:hAnsi="Times New Roman" w:cs="Times New Roman"/>
          <w:i/>
          <w:sz w:val="24"/>
          <w:szCs w:val="24"/>
        </w:rPr>
        <w:t>.</w:t>
      </w:r>
      <w:r w:rsidRPr="00A43C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3608">
        <w:rPr>
          <w:rFonts w:ascii="Times New Roman" w:hAnsi="Times New Roman" w:cs="Times New Roman"/>
          <w:i/>
          <w:sz w:val="24"/>
          <w:szCs w:val="24"/>
        </w:rPr>
        <w:t>с</w:t>
      </w:r>
      <w:r w:rsidRPr="00A43C1C">
        <w:rPr>
          <w:rFonts w:ascii="Times New Roman" w:hAnsi="Times New Roman" w:cs="Times New Roman"/>
          <w:i/>
          <w:sz w:val="24"/>
          <w:szCs w:val="24"/>
        </w:rPr>
        <w:t>отр</w:t>
      </w:r>
      <w:proofErr w:type="spellEnd"/>
      <w:r w:rsidR="00F73608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отдела океанологии</w:t>
      </w:r>
      <w:r w:rsidR="0067462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ААНИИ</w:t>
      </w:r>
    </w:p>
    <w:p w:rsidR="00C5243E" w:rsidRPr="00C5243E" w:rsidRDefault="000F0B92" w:rsidP="001363B3">
      <w:pPr>
        <w:spacing w:after="120" w:line="240" w:lineRule="auto"/>
        <w:jc w:val="center"/>
      </w:pPr>
      <w:hyperlink r:id="rId5" w:history="1">
        <w:r w:rsidR="00C5243E" w:rsidRPr="000E4EDC">
          <w:rPr>
            <w:rStyle w:val="a3"/>
            <w:lang w:val="en-US"/>
          </w:rPr>
          <w:t>antipov</w:t>
        </w:r>
        <w:r w:rsidR="00C5243E" w:rsidRPr="00C5243E">
          <w:rPr>
            <w:rStyle w:val="a3"/>
          </w:rPr>
          <w:t>@</w:t>
        </w:r>
        <w:r w:rsidR="00C5243E" w:rsidRPr="000E4EDC">
          <w:rPr>
            <w:rStyle w:val="a3"/>
            <w:lang w:val="en-US"/>
          </w:rPr>
          <w:t>aari</w:t>
        </w:r>
        <w:r w:rsidR="00C5243E" w:rsidRPr="00C5243E">
          <w:rPr>
            <w:rStyle w:val="a3"/>
          </w:rPr>
          <w:t>.</w:t>
        </w:r>
        <w:proofErr w:type="spellStart"/>
        <w:r w:rsidR="00C5243E" w:rsidRPr="000E4EDC">
          <w:rPr>
            <w:rStyle w:val="a3"/>
            <w:lang w:val="en-US"/>
          </w:rPr>
          <w:t>ru</w:t>
        </w:r>
        <w:proofErr w:type="spellEnd"/>
      </w:hyperlink>
    </w:p>
    <w:p w:rsidR="00C5243E" w:rsidRPr="0042642C" w:rsidRDefault="00C5243E" w:rsidP="001363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Н.В.Багрянцев</w:t>
      </w:r>
      <w:proofErr w:type="spellEnd"/>
    </w:p>
    <w:p w:rsidR="00C5243E" w:rsidRDefault="00112F6C" w:rsidP="001363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Кандидат географ. наук </w:t>
      </w:r>
    </w:p>
    <w:p w:rsidR="00C5243E" w:rsidRDefault="000F0B92" w:rsidP="001363B3">
      <w:pPr>
        <w:spacing w:after="120" w:line="240" w:lineRule="auto"/>
        <w:jc w:val="center"/>
        <w:rPr>
          <w:rStyle w:val="a3"/>
        </w:rPr>
      </w:pPr>
      <w:hyperlink r:id="rId6" w:history="1">
        <w:r w:rsidR="00C5243E" w:rsidRPr="000E4EDC">
          <w:rPr>
            <w:rStyle w:val="a3"/>
            <w:lang w:val="en-US"/>
          </w:rPr>
          <w:t>drakepass</w:t>
        </w:r>
        <w:r w:rsidR="00C5243E" w:rsidRPr="00C5243E">
          <w:rPr>
            <w:rStyle w:val="a3"/>
          </w:rPr>
          <w:t>@</w:t>
        </w:r>
        <w:r w:rsidR="00C5243E" w:rsidRPr="000E4EDC">
          <w:rPr>
            <w:rStyle w:val="a3"/>
            <w:lang w:val="en-US"/>
          </w:rPr>
          <w:t>rambler</w:t>
        </w:r>
        <w:r w:rsidR="00C5243E" w:rsidRPr="00C5243E">
          <w:rPr>
            <w:rStyle w:val="a3"/>
          </w:rPr>
          <w:t>.</w:t>
        </w:r>
        <w:proofErr w:type="spellStart"/>
        <w:r w:rsidR="00C5243E" w:rsidRPr="000E4EDC">
          <w:rPr>
            <w:rStyle w:val="a3"/>
            <w:lang w:val="en-US"/>
          </w:rPr>
          <w:t>ru</w:t>
        </w:r>
        <w:proofErr w:type="spellEnd"/>
      </w:hyperlink>
    </w:p>
    <w:tbl>
      <w:tblPr>
        <w:tblStyle w:val="a9"/>
        <w:tblW w:w="0" w:type="auto"/>
        <w:tblInd w:w="3794" w:type="dxa"/>
        <w:tblLook w:val="04A0" w:firstRow="1" w:lastRow="0" w:firstColumn="1" w:lastColumn="0" w:noHBand="0" w:noVBand="1"/>
      </w:tblPr>
      <w:tblGrid>
        <w:gridCol w:w="1843"/>
      </w:tblGrid>
      <w:tr w:rsidR="002D325A" w:rsidRPr="002D325A" w:rsidTr="001363B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25A" w:rsidRPr="001363B3" w:rsidRDefault="002D325A" w:rsidP="001363B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36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А.И.Данилов</w:t>
            </w:r>
            <w:proofErr w:type="spellEnd"/>
          </w:p>
        </w:tc>
      </w:tr>
    </w:tbl>
    <w:p w:rsidR="00F73608" w:rsidRDefault="00F73608" w:rsidP="001363B3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Кандидат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-мат. наук, ААНИИ</w:t>
      </w:r>
    </w:p>
    <w:p w:rsidR="00C5243E" w:rsidRPr="0042642C" w:rsidRDefault="00C5243E" w:rsidP="001363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А.В.Клепиков</w:t>
      </w:r>
      <w:bookmarkStart w:id="0" w:name="_GoBack"/>
      <w:bookmarkEnd w:id="0"/>
      <w:proofErr w:type="spellEnd"/>
    </w:p>
    <w:p w:rsidR="00C5243E" w:rsidRDefault="00112F6C" w:rsidP="00F736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Кандидат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-мат. наук, </w:t>
      </w:r>
      <w:proofErr w:type="spellStart"/>
      <w:r w:rsidR="009E4BE9">
        <w:rPr>
          <w:rFonts w:ascii="Times New Roman" w:hAnsi="Times New Roman" w:cs="Times New Roman"/>
          <w:i/>
          <w:sz w:val="24"/>
          <w:szCs w:val="24"/>
        </w:rPr>
        <w:t>зам</w:t>
      </w:r>
      <w:proofErr w:type="gramStart"/>
      <w:r w:rsidR="009E4BE9"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 w:rsidR="009E4BE9">
        <w:rPr>
          <w:rFonts w:ascii="Times New Roman" w:hAnsi="Times New Roman" w:cs="Times New Roman"/>
          <w:i/>
          <w:sz w:val="24"/>
          <w:szCs w:val="24"/>
        </w:rPr>
        <w:t>иректора</w:t>
      </w:r>
      <w:proofErr w:type="spellEnd"/>
      <w:r w:rsidR="009E4BE9">
        <w:rPr>
          <w:rFonts w:ascii="Times New Roman" w:hAnsi="Times New Roman" w:cs="Times New Roman"/>
          <w:i/>
          <w:sz w:val="24"/>
          <w:szCs w:val="24"/>
        </w:rPr>
        <w:t xml:space="preserve"> ААНИИ – </w:t>
      </w:r>
      <w:r>
        <w:rPr>
          <w:rFonts w:ascii="Times New Roman" w:hAnsi="Times New Roman" w:cs="Times New Roman"/>
          <w:i/>
          <w:sz w:val="24"/>
          <w:szCs w:val="24"/>
        </w:rPr>
        <w:t>начальник РАЭ</w:t>
      </w:r>
    </w:p>
    <w:p w:rsidR="00C5243E" w:rsidRPr="00C5243E" w:rsidRDefault="00C5243E" w:rsidP="00F73608">
      <w:pPr>
        <w:spacing w:after="0" w:line="240" w:lineRule="auto"/>
        <w:jc w:val="center"/>
      </w:pPr>
      <w:proofErr w:type="spellStart"/>
      <w:r w:rsidRPr="00C5243E">
        <w:rPr>
          <w:lang w:val="en-US"/>
        </w:rPr>
        <w:t>klep</w:t>
      </w:r>
      <w:proofErr w:type="spellEnd"/>
      <w:r w:rsidRPr="002144B5">
        <w:t>@</w:t>
      </w:r>
      <w:proofErr w:type="spellStart"/>
      <w:r w:rsidRPr="00C5243E">
        <w:rPr>
          <w:lang w:val="en-US"/>
        </w:rPr>
        <w:t>aari</w:t>
      </w:r>
      <w:proofErr w:type="spellEnd"/>
      <w:r w:rsidRPr="002144B5">
        <w:t>.</w:t>
      </w:r>
      <w:proofErr w:type="spellStart"/>
      <w:r w:rsidRPr="00C5243E">
        <w:rPr>
          <w:lang w:val="en-US"/>
        </w:rPr>
        <w:t>ru</w:t>
      </w:r>
      <w:proofErr w:type="spellEnd"/>
    </w:p>
    <w:p w:rsidR="00C5243E" w:rsidRDefault="00C5243E" w:rsidP="00C524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62C" w:rsidRPr="00C5243E" w:rsidRDefault="0067462C" w:rsidP="00674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72F6" w:rsidRDefault="00262AEE" w:rsidP="00330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ААНИИ в м</w:t>
      </w:r>
      <w:r w:rsidR="003972F6">
        <w:rPr>
          <w:rFonts w:ascii="Times New Roman" w:hAnsi="Times New Roman" w:cs="Times New Roman"/>
          <w:sz w:val="28"/>
          <w:szCs w:val="28"/>
        </w:rPr>
        <w:t xml:space="preserve">еждународное сотрудничество в исследованиях Южного океана во второй половине ХХ века </w:t>
      </w:r>
    </w:p>
    <w:p w:rsidR="00DE295B" w:rsidRPr="00DE295B" w:rsidRDefault="00B9319F" w:rsidP="001E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A217F">
        <w:rPr>
          <w:rFonts w:ascii="Times New Roman" w:hAnsi="Times New Roman" w:cs="Times New Roman"/>
          <w:sz w:val="24"/>
          <w:szCs w:val="24"/>
        </w:rPr>
        <w:t xml:space="preserve">отрудничество </w:t>
      </w:r>
      <w:r>
        <w:rPr>
          <w:rFonts w:ascii="Times New Roman" w:hAnsi="Times New Roman" w:cs="Times New Roman"/>
          <w:sz w:val="24"/>
          <w:szCs w:val="24"/>
        </w:rPr>
        <w:t xml:space="preserve">советских ученых с их зарубежными коллегами </w:t>
      </w:r>
      <w:r w:rsidR="004A217F">
        <w:rPr>
          <w:rFonts w:ascii="Times New Roman" w:hAnsi="Times New Roman" w:cs="Times New Roman"/>
          <w:sz w:val="24"/>
          <w:szCs w:val="24"/>
        </w:rPr>
        <w:t>в</w:t>
      </w:r>
      <w:r w:rsidR="00DE295B" w:rsidRPr="00DE295B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4A217F">
        <w:rPr>
          <w:rFonts w:ascii="Times New Roman" w:hAnsi="Times New Roman" w:cs="Times New Roman"/>
          <w:sz w:val="24"/>
          <w:szCs w:val="24"/>
        </w:rPr>
        <w:t>и</w:t>
      </w:r>
      <w:r w:rsidR="00DE295B" w:rsidRPr="00DE295B">
        <w:rPr>
          <w:rFonts w:ascii="Times New Roman" w:hAnsi="Times New Roman" w:cs="Times New Roman"/>
          <w:sz w:val="24"/>
          <w:szCs w:val="24"/>
        </w:rPr>
        <w:t xml:space="preserve"> Южного океана</w:t>
      </w:r>
      <w:r w:rsidR="00956842">
        <w:rPr>
          <w:rFonts w:ascii="Times New Roman" w:hAnsi="Times New Roman" w:cs="Times New Roman"/>
          <w:sz w:val="24"/>
          <w:szCs w:val="24"/>
        </w:rPr>
        <w:t xml:space="preserve"> </w:t>
      </w:r>
      <w:r w:rsidR="004A217F">
        <w:rPr>
          <w:rFonts w:ascii="Times New Roman" w:hAnsi="Times New Roman" w:cs="Times New Roman"/>
          <w:sz w:val="24"/>
          <w:szCs w:val="24"/>
        </w:rPr>
        <w:t xml:space="preserve">началось в 70-е годы, когда советские исследования </w:t>
      </w:r>
      <w:r w:rsidR="00EC2EAC">
        <w:rPr>
          <w:rFonts w:ascii="Times New Roman" w:hAnsi="Times New Roman" w:cs="Times New Roman"/>
          <w:sz w:val="24"/>
          <w:szCs w:val="24"/>
        </w:rPr>
        <w:t>проводил</w:t>
      </w:r>
      <w:r w:rsidR="004A217F">
        <w:rPr>
          <w:rFonts w:ascii="Times New Roman" w:hAnsi="Times New Roman" w:cs="Times New Roman"/>
          <w:sz w:val="24"/>
          <w:szCs w:val="24"/>
        </w:rPr>
        <w:t>и</w:t>
      </w:r>
      <w:r w:rsidR="00EC2EAC">
        <w:rPr>
          <w:rFonts w:ascii="Times New Roman" w:hAnsi="Times New Roman" w:cs="Times New Roman"/>
          <w:sz w:val="24"/>
          <w:szCs w:val="24"/>
        </w:rPr>
        <w:t xml:space="preserve">сь </w:t>
      </w:r>
      <w:r w:rsidR="0095684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E295B" w:rsidRPr="00DE295B">
        <w:rPr>
          <w:rFonts w:ascii="Times New Roman" w:hAnsi="Times New Roman" w:cs="Times New Roman"/>
          <w:sz w:val="24"/>
          <w:szCs w:val="24"/>
        </w:rPr>
        <w:t>программ</w:t>
      </w:r>
      <w:r w:rsidR="00956842">
        <w:rPr>
          <w:rFonts w:ascii="Times New Roman" w:hAnsi="Times New Roman" w:cs="Times New Roman"/>
          <w:sz w:val="24"/>
          <w:szCs w:val="24"/>
        </w:rPr>
        <w:t xml:space="preserve">ы </w:t>
      </w:r>
      <w:r w:rsidR="00DE295B" w:rsidRPr="00DE295B">
        <w:rPr>
          <w:rFonts w:ascii="Times New Roman" w:hAnsi="Times New Roman" w:cs="Times New Roman"/>
          <w:sz w:val="24"/>
          <w:szCs w:val="24"/>
        </w:rPr>
        <w:t>экспериментальных и теоретических исследований «Полярный эксперимент-Юг» (ПОЛЭКС-Юг</w:t>
      </w:r>
      <w:r w:rsidR="00EC2EAC">
        <w:rPr>
          <w:rFonts w:ascii="Times New Roman" w:hAnsi="Times New Roman" w:cs="Times New Roman"/>
          <w:sz w:val="24"/>
          <w:szCs w:val="24"/>
        </w:rPr>
        <w:t xml:space="preserve">). </w:t>
      </w:r>
      <w:r w:rsidR="00755A9A">
        <w:rPr>
          <w:rFonts w:ascii="Times New Roman" w:hAnsi="Times New Roman" w:cs="Times New Roman"/>
          <w:sz w:val="24"/>
          <w:szCs w:val="24"/>
        </w:rPr>
        <w:t xml:space="preserve">Работы согласовывались с международной программой исследований Южного океана </w:t>
      </w:r>
      <w:r w:rsidR="00DE295B" w:rsidRPr="00DE295B">
        <w:rPr>
          <w:rFonts w:ascii="Times New Roman" w:hAnsi="Times New Roman" w:cs="Times New Roman"/>
          <w:sz w:val="24"/>
          <w:szCs w:val="24"/>
          <w:lang w:val="en-US"/>
        </w:rPr>
        <w:t>ISOS</w:t>
      </w:r>
      <w:r w:rsidR="00755A9A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DE295B" w:rsidRPr="00DE295B">
        <w:rPr>
          <w:rFonts w:ascii="Times New Roman" w:hAnsi="Times New Roman" w:cs="Times New Roman"/>
          <w:sz w:val="24"/>
          <w:szCs w:val="24"/>
        </w:rPr>
        <w:t xml:space="preserve"> соглашения, заключенного между СССР и США в</w:t>
      </w:r>
      <w:r w:rsidR="00DE295B" w:rsidRPr="00DE295B">
        <w:rPr>
          <w:rFonts w:ascii="Times New Roman" w:hAnsi="Times New Roman" w:cs="Times New Roman"/>
          <w:noProof/>
          <w:sz w:val="24"/>
          <w:szCs w:val="24"/>
        </w:rPr>
        <w:t xml:space="preserve"> 1975</w:t>
      </w:r>
      <w:r w:rsidR="00DE295B" w:rsidRPr="00DE295B">
        <w:rPr>
          <w:rFonts w:ascii="Times New Roman" w:hAnsi="Times New Roman" w:cs="Times New Roman"/>
          <w:sz w:val="24"/>
          <w:szCs w:val="24"/>
        </w:rPr>
        <w:t xml:space="preserve"> г. </w:t>
      </w:r>
      <w:r w:rsidR="00755A9A">
        <w:rPr>
          <w:rFonts w:ascii="Times New Roman" w:hAnsi="Times New Roman" w:cs="Times New Roman"/>
          <w:sz w:val="24"/>
          <w:szCs w:val="24"/>
        </w:rPr>
        <w:t>В</w:t>
      </w:r>
      <w:r w:rsidR="00DE295B" w:rsidRPr="00DE295B">
        <w:rPr>
          <w:rFonts w:ascii="Times New Roman" w:hAnsi="Times New Roman" w:cs="Times New Roman"/>
          <w:noProof/>
          <w:sz w:val="24"/>
          <w:szCs w:val="24"/>
        </w:rPr>
        <w:t xml:space="preserve"> 1974–1983</w:t>
      </w:r>
      <w:r w:rsidR="00DE295B" w:rsidRPr="00DE295B">
        <w:rPr>
          <w:rFonts w:ascii="Times New Roman" w:hAnsi="Times New Roman" w:cs="Times New Roman"/>
          <w:sz w:val="24"/>
          <w:szCs w:val="24"/>
        </w:rPr>
        <w:t xml:space="preserve"> гг</w:t>
      </w:r>
      <w:r w:rsidR="00262AEE">
        <w:rPr>
          <w:rFonts w:ascii="Times New Roman" w:hAnsi="Times New Roman" w:cs="Times New Roman"/>
          <w:sz w:val="24"/>
          <w:szCs w:val="24"/>
        </w:rPr>
        <w:t>.</w:t>
      </w:r>
      <w:r w:rsidR="00DE295B" w:rsidRPr="00DE295B">
        <w:rPr>
          <w:rFonts w:ascii="Times New Roman" w:hAnsi="Times New Roman" w:cs="Times New Roman"/>
          <w:sz w:val="24"/>
          <w:szCs w:val="24"/>
        </w:rPr>
        <w:t xml:space="preserve"> было проведено семь натурных экспериментов </w:t>
      </w:r>
      <w:r w:rsidR="00262AEE" w:rsidRPr="004E0E21">
        <w:rPr>
          <w:rFonts w:ascii="Times New Roman" w:hAnsi="Times New Roman" w:cs="Times New Roman"/>
          <w:sz w:val="24"/>
          <w:szCs w:val="24"/>
        </w:rPr>
        <w:t>–</w:t>
      </w:r>
      <w:r w:rsidR="00755A9A">
        <w:rPr>
          <w:rFonts w:ascii="Times New Roman" w:hAnsi="Times New Roman" w:cs="Times New Roman"/>
          <w:sz w:val="24"/>
          <w:szCs w:val="24"/>
        </w:rPr>
        <w:t xml:space="preserve"> </w:t>
      </w:r>
      <w:r w:rsidR="00DE295B" w:rsidRPr="00DE295B">
        <w:rPr>
          <w:rFonts w:ascii="Times New Roman" w:hAnsi="Times New Roman" w:cs="Times New Roman"/>
          <w:sz w:val="24"/>
          <w:szCs w:val="24"/>
        </w:rPr>
        <w:t xml:space="preserve">в проливе Дрейка, море </w:t>
      </w:r>
      <w:proofErr w:type="spellStart"/>
      <w:r w:rsidR="00DE295B" w:rsidRPr="00DE295B">
        <w:rPr>
          <w:rFonts w:ascii="Times New Roman" w:hAnsi="Times New Roman" w:cs="Times New Roman"/>
          <w:sz w:val="24"/>
          <w:szCs w:val="24"/>
        </w:rPr>
        <w:t>Скоша</w:t>
      </w:r>
      <w:proofErr w:type="spellEnd"/>
      <w:r w:rsidR="00DE295B" w:rsidRPr="00DE295B">
        <w:rPr>
          <w:rFonts w:ascii="Times New Roman" w:hAnsi="Times New Roman" w:cs="Times New Roman"/>
          <w:sz w:val="24"/>
          <w:szCs w:val="24"/>
        </w:rPr>
        <w:t>, Аргентинской котловине, на акватории между Африкой и Антарктидой, в Австрало</w:t>
      </w:r>
      <w:r w:rsidR="00755A9A">
        <w:rPr>
          <w:rFonts w:ascii="Times New Roman" w:hAnsi="Times New Roman" w:cs="Times New Roman"/>
          <w:sz w:val="24"/>
          <w:szCs w:val="24"/>
        </w:rPr>
        <w:t>-Новозеландском секторе океана.</w:t>
      </w:r>
    </w:p>
    <w:p w:rsidR="005E5F15" w:rsidRDefault="00515883" w:rsidP="001E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объемным и эффективным </w:t>
      </w:r>
      <w:r w:rsidRPr="00DE295B">
        <w:rPr>
          <w:rFonts w:ascii="Times New Roman" w:hAnsi="Times New Roman" w:cs="Times New Roman"/>
          <w:sz w:val="24"/>
          <w:szCs w:val="24"/>
        </w:rPr>
        <w:t xml:space="preserve">международное сотрудничество </w:t>
      </w:r>
      <w:r w:rsidR="00DE295B" w:rsidRPr="00DE295B">
        <w:rPr>
          <w:rFonts w:ascii="Times New Roman" w:hAnsi="Times New Roman" w:cs="Times New Roman"/>
          <w:sz w:val="24"/>
          <w:szCs w:val="24"/>
        </w:rPr>
        <w:t xml:space="preserve">стало </w:t>
      </w:r>
      <w:r>
        <w:rPr>
          <w:rFonts w:ascii="Times New Roman" w:hAnsi="Times New Roman" w:cs="Times New Roman"/>
          <w:sz w:val="24"/>
          <w:szCs w:val="24"/>
        </w:rPr>
        <w:t xml:space="preserve">при переходе к более интенсивному </w:t>
      </w:r>
      <w:r w:rsidR="00DE295B" w:rsidRPr="00DE295B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E295B" w:rsidRPr="00DE295B">
        <w:rPr>
          <w:rFonts w:ascii="Times New Roman" w:hAnsi="Times New Roman" w:cs="Times New Roman"/>
          <w:sz w:val="24"/>
          <w:szCs w:val="24"/>
        </w:rPr>
        <w:t xml:space="preserve"> структуры и циркуляции вод к югу от АЦТ. </w:t>
      </w:r>
      <w:r w:rsidRPr="00DE295B">
        <w:rPr>
          <w:rFonts w:ascii="Times New Roman" w:hAnsi="Times New Roman" w:cs="Times New Roman"/>
          <w:sz w:val="24"/>
          <w:szCs w:val="24"/>
        </w:rPr>
        <w:t>От согласования программ и районов исследования</w:t>
      </w:r>
      <w:r w:rsidR="00CA53A0">
        <w:rPr>
          <w:rFonts w:ascii="Times New Roman" w:hAnsi="Times New Roman" w:cs="Times New Roman"/>
          <w:sz w:val="24"/>
          <w:szCs w:val="24"/>
        </w:rPr>
        <w:t>,</w:t>
      </w:r>
      <w:r w:rsidRPr="00DE295B">
        <w:rPr>
          <w:rFonts w:ascii="Times New Roman" w:hAnsi="Times New Roman" w:cs="Times New Roman"/>
          <w:sz w:val="24"/>
          <w:szCs w:val="24"/>
        </w:rPr>
        <w:t xml:space="preserve"> обмена данными и результатами</w:t>
      </w:r>
      <w:r w:rsidR="00CA53A0">
        <w:rPr>
          <w:rFonts w:ascii="Times New Roman" w:hAnsi="Times New Roman" w:cs="Times New Roman"/>
          <w:sz w:val="24"/>
          <w:szCs w:val="24"/>
        </w:rPr>
        <w:t>,</w:t>
      </w:r>
      <w:r w:rsidRPr="00DE295B">
        <w:rPr>
          <w:rFonts w:ascii="Times New Roman" w:hAnsi="Times New Roman" w:cs="Times New Roman"/>
          <w:sz w:val="24"/>
          <w:szCs w:val="24"/>
        </w:rPr>
        <w:t xml:space="preserve"> </w:t>
      </w:r>
      <w:r w:rsidR="00CA53A0">
        <w:rPr>
          <w:rFonts w:ascii="Times New Roman" w:hAnsi="Times New Roman" w:cs="Times New Roman"/>
          <w:sz w:val="24"/>
          <w:szCs w:val="24"/>
        </w:rPr>
        <w:t>перешли</w:t>
      </w:r>
      <w:r w:rsidRPr="00DE295B">
        <w:rPr>
          <w:rFonts w:ascii="Times New Roman" w:hAnsi="Times New Roman" w:cs="Times New Roman"/>
          <w:sz w:val="24"/>
          <w:szCs w:val="24"/>
        </w:rPr>
        <w:t xml:space="preserve"> к совместному проведению экспедиций</w:t>
      </w:r>
      <w:r w:rsidRPr="003319C8">
        <w:rPr>
          <w:rFonts w:ascii="Times New Roman" w:hAnsi="Times New Roman" w:cs="Times New Roman"/>
          <w:sz w:val="24"/>
          <w:szCs w:val="24"/>
        </w:rPr>
        <w:t xml:space="preserve">. </w:t>
      </w:r>
      <w:r w:rsidR="001E1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F15" w:rsidRPr="003319C8" w:rsidRDefault="008E5712" w:rsidP="005E5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265B9">
        <w:rPr>
          <w:rFonts w:ascii="Times New Roman" w:hAnsi="Times New Roman" w:cs="Times New Roman"/>
          <w:sz w:val="24"/>
          <w:szCs w:val="24"/>
        </w:rPr>
        <w:t xml:space="preserve"> октябре</w:t>
      </w:r>
      <w:r w:rsidRPr="008265B9">
        <w:rPr>
          <w:rFonts w:ascii="Times New Roman" w:hAnsi="Times New Roman" w:cs="Times New Roman"/>
          <w:noProof/>
          <w:sz w:val="24"/>
          <w:szCs w:val="24"/>
        </w:rPr>
        <w:t xml:space="preserve"> 1981</w:t>
      </w:r>
      <w:r w:rsidRPr="008265B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на НЭС «Михаил Сомов», была организована</w:t>
      </w:r>
      <w:r w:rsidR="008265B9" w:rsidRPr="008265B9">
        <w:rPr>
          <w:rFonts w:ascii="Times New Roman" w:hAnsi="Times New Roman" w:cs="Times New Roman"/>
          <w:sz w:val="24"/>
          <w:szCs w:val="24"/>
        </w:rPr>
        <w:t xml:space="preserve"> экспедици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265B9" w:rsidRPr="008265B9">
        <w:rPr>
          <w:rFonts w:ascii="Times New Roman" w:hAnsi="Times New Roman" w:cs="Times New Roman"/>
          <w:sz w:val="24"/>
          <w:szCs w:val="24"/>
        </w:rPr>
        <w:t xml:space="preserve"> </w:t>
      </w:r>
      <w:r w:rsidR="00B108DA">
        <w:rPr>
          <w:rFonts w:ascii="Times New Roman" w:hAnsi="Times New Roman" w:cs="Times New Roman"/>
          <w:sz w:val="24"/>
          <w:szCs w:val="24"/>
        </w:rPr>
        <w:t xml:space="preserve">в </w:t>
      </w:r>
      <w:r w:rsidR="00AA6ECE">
        <w:rPr>
          <w:rFonts w:ascii="Times New Roman" w:hAnsi="Times New Roman" w:cs="Times New Roman"/>
          <w:sz w:val="24"/>
          <w:szCs w:val="24"/>
        </w:rPr>
        <w:t xml:space="preserve">область </w:t>
      </w:r>
      <w:r w:rsidR="008265B9" w:rsidRPr="008265B9">
        <w:rPr>
          <w:rFonts w:ascii="Times New Roman" w:hAnsi="Times New Roman" w:cs="Times New Roman"/>
          <w:sz w:val="24"/>
          <w:szCs w:val="24"/>
        </w:rPr>
        <w:t>круговорот</w:t>
      </w:r>
      <w:r w:rsidR="00AA6ECE">
        <w:rPr>
          <w:rFonts w:ascii="Times New Roman" w:hAnsi="Times New Roman" w:cs="Times New Roman"/>
          <w:sz w:val="24"/>
          <w:szCs w:val="24"/>
        </w:rPr>
        <w:t>а</w:t>
      </w:r>
      <w:r w:rsidR="008265B9" w:rsidRPr="008265B9">
        <w:rPr>
          <w:rFonts w:ascii="Times New Roman" w:hAnsi="Times New Roman" w:cs="Times New Roman"/>
          <w:sz w:val="24"/>
          <w:szCs w:val="24"/>
        </w:rPr>
        <w:t xml:space="preserve"> Уэдделла</w:t>
      </w:r>
      <w:r w:rsidR="00AA6ECE">
        <w:rPr>
          <w:rFonts w:ascii="Times New Roman" w:hAnsi="Times New Roman" w:cs="Times New Roman"/>
          <w:sz w:val="24"/>
          <w:szCs w:val="24"/>
        </w:rPr>
        <w:t>, где</w:t>
      </w:r>
      <w:r w:rsidR="005E5F15">
        <w:rPr>
          <w:rFonts w:ascii="Times New Roman" w:hAnsi="Times New Roman" w:cs="Times New Roman"/>
          <w:sz w:val="24"/>
          <w:szCs w:val="24"/>
        </w:rPr>
        <w:t xml:space="preserve"> </w:t>
      </w:r>
      <w:r w:rsidR="00AA6ECE" w:rsidRPr="008265B9">
        <w:rPr>
          <w:rFonts w:ascii="Times New Roman" w:hAnsi="Times New Roman" w:cs="Times New Roman"/>
          <w:sz w:val="24"/>
          <w:szCs w:val="24"/>
        </w:rPr>
        <w:t>в зимний период</w:t>
      </w:r>
      <w:r w:rsidR="005E5F15">
        <w:rPr>
          <w:rFonts w:ascii="Times New Roman" w:hAnsi="Times New Roman" w:cs="Times New Roman"/>
          <w:sz w:val="24"/>
          <w:szCs w:val="24"/>
        </w:rPr>
        <w:t xml:space="preserve"> </w:t>
      </w:r>
      <w:r w:rsidR="005E5F15" w:rsidRPr="008265B9">
        <w:rPr>
          <w:rFonts w:ascii="Times New Roman" w:hAnsi="Times New Roman" w:cs="Times New Roman"/>
          <w:noProof/>
          <w:sz w:val="24"/>
          <w:szCs w:val="24"/>
        </w:rPr>
        <w:t>1974–1976</w:t>
      </w:r>
      <w:r w:rsidR="005E5F15" w:rsidRPr="008265B9">
        <w:rPr>
          <w:rFonts w:ascii="Times New Roman" w:hAnsi="Times New Roman" w:cs="Times New Roman"/>
          <w:sz w:val="24"/>
          <w:szCs w:val="24"/>
        </w:rPr>
        <w:t xml:space="preserve"> гг. </w:t>
      </w:r>
      <w:r w:rsidR="00AA6ECE">
        <w:rPr>
          <w:rFonts w:ascii="Times New Roman" w:hAnsi="Times New Roman" w:cs="Times New Roman"/>
          <w:sz w:val="24"/>
          <w:szCs w:val="24"/>
        </w:rPr>
        <w:t xml:space="preserve">была обнаружена </w:t>
      </w:r>
      <w:r w:rsidR="00AA6ECE" w:rsidRPr="008265B9">
        <w:rPr>
          <w:rFonts w:ascii="Times New Roman" w:hAnsi="Times New Roman" w:cs="Times New Roman"/>
          <w:sz w:val="24"/>
          <w:szCs w:val="24"/>
        </w:rPr>
        <w:t>обширн</w:t>
      </w:r>
      <w:r w:rsidR="00AA6ECE">
        <w:rPr>
          <w:rFonts w:ascii="Times New Roman" w:hAnsi="Times New Roman" w:cs="Times New Roman"/>
          <w:sz w:val="24"/>
          <w:szCs w:val="24"/>
        </w:rPr>
        <w:t>ая</w:t>
      </w:r>
      <w:r w:rsidR="00AA6ECE" w:rsidRPr="008265B9">
        <w:rPr>
          <w:rFonts w:ascii="Times New Roman" w:hAnsi="Times New Roman" w:cs="Times New Roman"/>
          <w:sz w:val="24"/>
          <w:szCs w:val="24"/>
        </w:rPr>
        <w:t xml:space="preserve"> </w:t>
      </w:r>
      <w:r w:rsidR="005E5F15">
        <w:rPr>
          <w:rFonts w:ascii="Times New Roman" w:hAnsi="Times New Roman" w:cs="Times New Roman"/>
          <w:sz w:val="24"/>
          <w:szCs w:val="24"/>
        </w:rPr>
        <w:t xml:space="preserve">область с аномально низкой концентрацией льда, </w:t>
      </w:r>
      <w:r w:rsidR="005E5F15" w:rsidRPr="008265B9">
        <w:rPr>
          <w:rFonts w:ascii="Times New Roman" w:hAnsi="Times New Roman" w:cs="Times New Roman"/>
          <w:sz w:val="24"/>
          <w:szCs w:val="24"/>
        </w:rPr>
        <w:t>окруженн</w:t>
      </w:r>
      <w:r w:rsidR="005E5F15">
        <w:rPr>
          <w:rFonts w:ascii="Times New Roman" w:hAnsi="Times New Roman" w:cs="Times New Roman"/>
          <w:sz w:val="24"/>
          <w:szCs w:val="24"/>
        </w:rPr>
        <w:t>ая</w:t>
      </w:r>
      <w:r w:rsidR="005E5F15" w:rsidRPr="008265B9">
        <w:rPr>
          <w:rFonts w:ascii="Times New Roman" w:hAnsi="Times New Roman" w:cs="Times New Roman"/>
          <w:sz w:val="24"/>
          <w:szCs w:val="24"/>
        </w:rPr>
        <w:t xml:space="preserve"> сплоченными дрейфующими льдами</w:t>
      </w:r>
      <w:r w:rsidR="005E5F15">
        <w:rPr>
          <w:rFonts w:ascii="Times New Roman" w:hAnsi="Times New Roman" w:cs="Times New Roman"/>
          <w:sz w:val="24"/>
          <w:szCs w:val="24"/>
        </w:rPr>
        <w:t xml:space="preserve">, </w:t>
      </w:r>
      <w:r w:rsidR="00AA6ECE" w:rsidRPr="008265B9">
        <w:rPr>
          <w:rFonts w:ascii="Times New Roman" w:hAnsi="Times New Roman" w:cs="Times New Roman"/>
          <w:sz w:val="24"/>
          <w:szCs w:val="24"/>
        </w:rPr>
        <w:t>площадью более</w:t>
      </w:r>
      <w:r w:rsidR="00AA6ECE" w:rsidRPr="008265B9">
        <w:rPr>
          <w:rFonts w:ascii="Times New Roman" w:hAnsi="Times New Roman" w:cs="Times New Roman"/>
          <w:noProof/>
          <w:sz w:val="24"/>
          <w:szCs w:val="24"/>
        </w:rPr>
        <w:t xml:space="preserve"> 100</w:t>
      </w:r>
      <w:r w:rsidR="00AA6ECE" w:rsidRPr="008265B9">
        <w:rPr>
          <w:rFonts w:ascii="Times New Roman" w:hAnsi="Times New Roman" w:cs="Times New Roman"/>
          <w:sz w:val="24"/>
          <w:szCs w:val="24"/>
        </w:rPr>
        <w:t xml:space="preserve"> тыс. км</w:t>
      </w:r>
      <w:r w:rsidR="00AA6ECE" w:rsidRPr="008265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6ECE" w:rsidRPr="008265B9">
        <w:rPr>
          <w:rFonts w:ascii="Times New Roman" w:hAnsi="Times New Roman" w:cs="Times New Roman"/>
          <w:sz w:val="24"/>
          <w:szCs w:val="24"/>
        </w:rPr>
        <w:t>, получивш</w:t>
      </w:r>
      <w:r w:rsidR="00AA6ECE">
        <w:rPr>
          <w:rFonts w:ascii="Times New Roman" w:hAnsi="Times New Roman" w:cs="Times New Roman"/>
          <w:sz w:val="24"/>
          <w:szCs w:val="24"/>
        </w:rPr>
        <w:t>ая</w:t>
      </w:r>
      <w:r w:rsidR="00AA6ECE" w:rsidRPr="008265B9">
        <w:rPr>
          <w:rFonts w:ascii="Times New Roman" w:hAnsi="Times New Roman" w:cs="Times New Roman"/>
          <w:sz w:val="24"/>
          <w:szCs w:val="24"/>
        </w:rPr>
        <w:t xml:space="preserve"> название </w:t>
      </w:r>
      <w:r w:rsidR="00AA6ECE">
        <w:rPr>
          <w:rFonts w:ascii="Times New Roman" w:hAnsi="Times New Roman" w:cs="Times New Roman"/>
          <w:sz w:val="24"/>
          <w:szCs w:val="24"/>
        </w:rPr>
        <w:t>«</w:t>
      </w:r>
      <w:r w:rsidR="00262AEE">
        <w:rPr>
          <w:rFonts w:ascii="Times New Roman" w:hAnsi="Times New Roman" w:cs="Times New Roman"/>
          <w:sz w:val="24"/>
          <w:szCs w:val="24"/>
        </w:rPr>
        <w:t>п</w:t>
      </w:r>
      <w:r w:rsidR="00AA6ECE" w:rsidRPr="008265B9">
        <w:rPr>
          <w:rFonts w:ascii="Times New Roman" w:hAnsi="Times New Roman" w:cs="Times New Roman"/>
          <w:sz w:val="24"/>
          <w:szCs w:val="24"/>
        </w:rPr>
        <w:t>олынь</w:t>
      </w:r>
      <w:r w:rsidR="00AA6ECE">
        <w:rPr>
          <w:rFonts w:ascii="Times New Roman" w:hAnsi="Times New Roman" w:cs="Times New Roman"/>
          <w:sz w:val="24"/>
          <w:szCs w:val="24"/>
        </w:rPr>
        <w:t>я</w:t>
      </w:r>
      <w:r w:rsidR="00AA6ECE" w:rsidRPr="008265B9">
        <w:rPr>
          <w:rFonts w:ascii="Times New Roman" w:hAnsi="Times New Roman" w:cs="Times New Roman"/>
          <w:sz w:val="24"/>
          <w:szCs w:val="24"/>
        </w:rPr>
        <w:t xml:space="preserve"> Уэдделла</w:t>
      </w:r>
      <w:r w:rsidR="008A6F4B">
        <w:rPr>
          <w:rFonts w:ascii="Times New Roman" w:hAnsi="Times New Roman" w:cs="Times New Roman"/>
          <w:sz w:val="24"/>
          <w:szCs w:val="24"/>
        </w:rPr>
        <w:t>». В исследованиях участвовали</w:t>
      </w:r>
      <w:r w:rsidR="008265B9" w:rsidRPr="008265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65B9" w:rsidRPr="008265B9">
        <w:rPr>
          <w:rFonts w:ascii="Times New Roman" w:hAnsi="Times New Roman" w:cs="Times New Roman"/>
          <w:sz w:val="24"/>
          <w:szCs w:val="24"/>
        </w:rPr>
        <w:t>специалист</w:t>
      </w:r>
      <w:r w:rsidR="001F7250">
        <w:rPr>
          <w:rFonts w:ascii="Times New Roman" w:hAnsi="Times New Roman" w:cs="Times New Roman"/>
          <w:sz w:val="24"/>
          <w:szCs w:val="24"/>
        </w:rPr>
        <w:t>ы</w:t>
      </w:r>
      <w:r w:rsidR="008265B9" w:rsidRPr="008265B9">
        <w:rPr>
          <w:rFonts w:ascii="Times New Roman" w:hAnsi="Times New Roman" w:cs="Times New Roman"/>
          <w:sz w:val="24"/>
          <w:szCs w:val="24"/>
        </w:rPr>
        <w:t xml:space="preserve"> из </w:t>
      </w:r>
      <w:r w:rsidR="00AA6ECE">
        <w:rPr>
          <w:rFonts w:ascii="Times New Roman" w:hAnsi="Times New Roman" w:cs="Times New Roman"/>
          <w:sz w:val="24"/>
          <w:szCs w:val="24"/>
        </w:rPr>
        <w:t>СССР (</w:t>
      </w:r>
      <w:r w:rsidR="008265B9" w:rsidRPr="008265B9">
        <w:rPr>
          <w:rFonts w:ascii="Times New Roman" w:hAnsi="Times New Roman" w:cs="Times New Roman"/>
          <w:sz w:val="24"/>
          <w:szCs w:val="24"/>
        </w:rPr>
        <w:t>ААНИИ</w:t>
      </w:r>
      <w:r w:rsidR="00AA6ECE">
        <w:rPr>
          <w:rFonts w:ascii="Times New Roman" w:hAnsi="Times New Roman" w:cs="Times New Roman"/>
          <w:sz w:val="24"/>
          <w:szCs w:val="24"/>
        </w:rPr>
        <w:t>)</w:t>
      </w:r>
      <w:r w:rsidR="008265B9" w:rsidRPr="008265B9">
        <w:rPr>
          <w:rFonts w:ascii="Times New Roman" w:hAnsi="Times New Roman" w:cs="Times New Roman"/>
          <w:sz w:val="24"/>
          <w:szCs w:val="24"/>
        </w:rPr>
        <w:t xml:space="preserve"> и из </w:t>
      </w:r>
      <w:r w:rsidR="00AA6ECE">
        <w:rPr>
          <w:rFonts w:ascii="Times New Roman" w:hAnsi="Times New Roman" w:cs="Times New Roman"/>
          <w:sz w:val="24"/>
          <w:szCs w:val="24"/>
        </w:rPr>
        <w:t xml:space="preserve">нескольких научных центров </w:t>
      </w:r>
      <w:r w:rsidR="008265B9" w:rsidRPr="008265B9">
        <w:rPr>
          <w:rFonts w:ascii="Times New Roman" w:hAnsi="Times New Roman" w:cs="Times New Roman"/>
          <w:sz w:val="24"/>
          <w:szCs w:val="24"/>
        </w:rPr>
        <w:t xml:space="preserve">США. </w:t>
      </w:r>
      <w:r w:rsidR="00AC1215">
        <w:rPr>
          <w:rFonts w:ascii="Times New Roman" w:hAnsi="Times New Roman" w:cs="Times New Roman"/>
          <w:sz w:val="24"/>
          <w:szCs w:val="24"/>
        </w:rPr>
        <w:t>Б</w:t>
      </w:r>
      <w:r w:rsidR="008265B9" w:rsidRPr="008265B9">
        <w:rPr>
          <w:rFonts w:ascii="Times New Roman" w:hAnsi="Times New Roman" w:cs="Times New Roman"/>
          <w:sz w:val="24"/>
          <w:szCs w:val="24"/>
        </w:rPr>
        <w:t>ыл выполнен обширный комплекс океанографических, метеорологических, ледовых и гидробиологических наблюдений. Впервые достаточно подробно была описана стратификация Южного океана подо льдом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65B9" w:rsidRPr="008265B9">
        <w:rPr>
          <w:rFonts w:ascii="Times New Roman" w:hAnsi="Times New Roman" w:cs="Times New Roman"/>
          <w:sz w:val="24"/>
          <w:szCs w:val="24"/>
        </w:rPr>
        <w:t xml:space="preserve"> В результате эксперимента была сформулирована физически обоснованная схема формирования полыньи Уэдделла, установлена климатообразующая роль района полыньи Уэдделла и круговорота в целом, сформулированы цели и задачи дальнейших исследований круговорота Уэдделла как самостоятельной гидрофизической системы</w:t>
      </w:r>
      <w:r w:rsidR="005E5F15">
        <w:rPr>
          <w:rFonts w:ascii="Times New Roman" w:hAnsi="Times New Roman" w:cs="Times New Roman"/>
          <w:sz w:val="24"/>
          <w:szCs w:val="24"/>
        </w:rPr>
        <w:t>, простирающей</w:t>
      </w:r>
      <w:r w:rsidR="005E5F15" w:rsidRPr="003319C8">
        <w:rPr>
          <w:rFonts w:ascii="Times New Roman" w:hAnsi="Times New Roman" w:cs="Times New Roman"/>
          <w:sz w:val="24"/>
          <w:szCs w:val="24"/>
        </w:rPr>
        <w:t xml:space="preserve">ся в Атлантическом секторе от Антарктического полуострова до 30° </w:t>
      </w:r>
      <w:proofErr w:type="spellStart"/>
      <w:r w:rsidR="005E5F15" w:rsidRPr="003319C8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="005E5F15" w:rsidRPr="003319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5B9" w:rsidRPr="008265B9" w:rsidRDefault="00C47A01" w:rsidP="001E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и развитие </w:t>
      </w:r>
      <w:r w:rsidR="008265B9" w:rsidRPr="008265B9">
        <w:rPr>
          <w:rFonts w:ascii="Times New Roman" w:hAnsi="Times New Roman" w:cs="Times New Roman"/>
          <w:sz w:val="24"/>
          <w:szCs w:val="24"/>
        </w:rPr>
        <w:t xml:space="preserve">исследований </w:t>
      </w:r>
      <w:r>
        <w:rPr>
          <w:rFonts w:ascii="Times New Roman" w:hAnsi="Times New Roman" w:cs="Times New Roman"/>
          <w:sz w:val="24"/>
          <w:szCs w:val="24"/>
        </w:rPr>
        <w:t>круговорота в зимний период</w:t>
      </w:r>
      <w:r w:rsidR="002858A0">
        <w:rPr>
          <w:rFonts w:ascii="Times New Roman" w:hAnsi="Times New Roman" w:cs="Times New Roman"/>
          <w:sz w:val="24"/>
          <w:szCs w:val="24"/>
        </w:rPr>
        <w:t xml:space="preserve"> на основе международного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5B9" w:rsidRPr="008265B9">
        <w:rPr>
          <w:rFonts w:ascii="Times New Roman" w:hAnsi="Times New Roman" w:cs="Times New Roman"/>
          <w:sz w:val="24"/>
          <w:szCs w:val="24"/>
        </w:rPr>
        <w:t>стал</w:t>
      </w:r>
      <w:r w:rsidR="003001B3">
        <w:rPr>
          <w:rFonts w:ascii="Times New Roman" w:hAnsi="Times New Roman" w:cs="Times New Roman"/>
          <w:sz w:val="24"/>
          <w:szCs w:val="24"/>
        </w:rPr>
        <w:t>о</w:t>
      </w:r>
      <w:r w:rsidR="008265B9" w:rsidRPr="008265B9">
        <w:rPr>
          <w:rFonts w:ascii="Times New Roman" w:hAnsi="Times New Roman" w:cs="Times New Roman"/>
          <w:sz w:val="24"/>
          <w:szCs w:val="24"/>
        </w:rPr>
        <w:t xml:space="preserve"> возможн</w:t>
      </w:r>
      <w:r w:rsidR="003001B3">
        <w:rPr>
          <w:rFonts w:ascii="Times New Roman" w:hAnsi="Times New Roman" w:cs="Times New Roman"/>
          <w:sz w:val="24"/>
          <w:szCs w:val="24"/>
        </w:rPr>
        <w:t>ым</w:t>
      </w:r>
      <w:r w:rsidR="008265B9" w:rsidRPr="008265B9">
        <w:rPr>
          <w:rFonts w:ascii="Times New Roman" w:hAnsi="Times New Roman" w:cs="Times New Roman"/>
          <w:sz w:val="24"/>
          <w:szCs w:val="24"/>
        </w:rPr>
        <w:t xml:space="preserve"> с появлением современных научных ледоколов - "</w:t>
      </w:r>
      <w:proofErr w:type="spellStart"/>
      <w:r w:rsidR="008265B9" w:rsidRPr="008265B9">
        <w:rPr>
          <w:rFonts w:ascii="Times New Roman" w:hAnsi="Times New Roman" w:cs="Times New Roman"/>
          <w:sz w:val="24"/>
          <w:szCs w:val="24"/>
        </w:rPr>
        <w:t>Поларштерн</w:t>
      </w:r>
      <w:proofErr w:type="spellEnd"/>
      <w:r w:rsidR="008265B9" w:rsidRPr="008265B9">
        <w:rPr>
          <w:rFonts w:ascii="Times New Roman" w:hAnsi="Times New Roman" w:cs="Times New Roman"/>
          <w:sz w:val="24"/>
          <w:szCs w:val="24"/>
        </w:rPr>
        <w:t xml:space="preserve">" (ФРГ) и "Академик Федоров" (СССР/Россия). С </w:t>
      </w:r>
      <w:r w:rsidR="008A6F4B">
        <w:rPr>
          <w:rFonts w:ascii="Times New Roman" w:hAnsi="Times New Roman" w:cs="Times New Roman"/>
          <w:sz w:val="24"/>
          <w:szCs w:val="24"/>
        </w:rPr>
        <w:t xml:space="preserve">их </w:t>
      </w:r>
      <w:r w:rsidR="008265B9" w:rsidRPr="008265B9">
        <w:rPr>
          <w:rFonts w:ascii="Times New Roman" w:hAnsi="Times New Roman" w:cs="Times New Roman"/>
          <w:sz w:val="24"/>
          <w:szCs w:val="24"/>
        </w:rPr>
        <w:t>участием была проведена экспедиция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5B9">
        <w:rPr>
          <w:rFonts w:ascii="Times New Roman" w:hAnsi="Times New Roman" w:cs="Times New Roman"/>
          <w:sz w:val="24"/>
          <w:szCs w:val="24"/>
        </w:rPr>
        <w:t xml:space="preserve">в круговороте Уэдделла в сентябре </w:t>
      </w:r>
      <w:r w:rsidRPr="008265B9"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 w:rsidRPr="008265B9">
        <w:rPr>
          <w:rFonts w:ascii="Times New Roman" w:hAnsi="Times New Roman" w:cs="Times New Roman"/>
          <w:sz w:val="24"/>
          <w:szCs w:val="24"/>
        </w:rPr>
        <w:t>ноябре</w:t>
      </w:r>
      <w:r w:rsidRPr="008265B9">
        <w:rPr>
          <w:rFonts w:ascii="Times New Roman" w:hAnsi="Times New Roman" w:cs="Times New Roman"/>
          <w:noProof/>
          <w:sz w:val="24"/>
          <w:szCs w:val="24"/>
        </w:rPr>
        <w:t xml:space="preserve"> 1989</w:t>
      </w:r>
      <w:r w:rsidRPr="008265B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65B9">
        <w:rPr>
          <w:rFonts w:ascii="Times New Roman" w:hAnsi="Times New Roman" w:cs="Times New Roman"/>
          <w:sz w:val="24"/>
          <w:szCs w:val="24"/>
        </w:rPr>
        <w:t xml:space="preserve"> в период максимального развития ледяного покрова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65B9" w:rsidRPr="008265B9">
        <w:rPr>
          <w:rFonts w:ascii="Times New Roman" w:hAnsi="Times New Roman" w:cs="Times New Roman"/>
          <w:sz w:val="24"/>
          <w:szCs w:val="24"/>
        </w:rPr>
        <w:t xml:space="preserve"> организованная ААНИИ совместно с Институтом полярных и морских исследований Альфреда </w:t>
      </w:r>
      <w:proofErr w:type="spellStart"/>
      <w:r w:rsidR="008265B9" w:rsidRPr="008265B9">
        <w:rPr>
          <w:rFonts w:ascii="Times New Roman" w:hAnsi="Times New Roman" w:cs="Times New Roman"/>
          <w:sz w:val="24"/>
          <w:szCs w:val="24"/>
        </w:rPr>
        <w:t>Вегенера</w:t>
      </w:r>
      <w:proofErr w:type="spellEnd"/>
      <w:r w:rsidR="008265B9" w:rsidRPr="008265B9">
        <w:rPr>
          <w:rFonts w:ascii="Times New Roman" w:hAnsi="Times New Roman" w:cs="Times New Roman"/>
          <w:sz w:val="24"/>
          <w:szCs w:val="24"/>
        </w:rPr>
        <w:t xml:space="preserve"> (ФРГ)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65B9" w:rsidRPr="008265B9">
        <w:rPr>
          <w:rFonts w:ascii="Times New Roman" w:hAnsi="Times New Roman" w:cs="Times New Roman"/>
          <w:sz w:val="24"/>
          <w:szCs w:val="24"/>
        </w:rPr>
        <w:t xml:space="preserve"> </w:t>
      </w:r>
      <w:r w:rsidR="003001B3">
        <w:rPr>
          <w:rFonts w:ascii="Times New Roman" w:hAnsi="Times New Roman" w:cs="Times New Roman"/>
          <w:sz w:val="24"/>
          <w:szCs w:val="24"/>
        </w:rPr>
        <w:t xml:space="preserve">В экспедиции принимали участие специалисты из СССР, ФРГ, США. </w:t>
      </w:r>
      <w:r w:rsidR="008265B9" w:rsidRPr="008265B9">
        <w:rPr>
          <w:rFonts w:ascii="Times New Roman" w:hAnsi="Times New Roman" w:cs="Times New Roman"/>
          <w:sz w:val="24"/>
          <w:szCs w:val="24"/>
        </w:rPr>
        <w:t xml:space="preserve">Основными задачами экспедиции были </w:t>
      </w:r>
      <w:r w:rsidR="003001B3">
        <w:rPr>
          <w:rFonts w:ascii="Times New Roman" w:hAnsi="Times New Roman" w:cs="Times New Roman"/>
          <w:sz w:val="24"/>
          <w:szCs w:val="24"/>
        </w:rPr>
        <w:t>исследовани</w:t>
      </w:r>
      <w:r w:rsidR="008E5712">
        <w:rPr>
          <w:rFonts w:ascii="Times New Roman" w:hAnsi="Times New Roman" w:cs="Times New Roman"/>
          <w:sz w:val="24"/>
          <w:szCs w:val="24"/>
        </w:rPr>
        <w:t>я</w:t>
      </w:r>
      <w:r w:rsidR="008A6F4B">
        <w:rPr>
          <w:rFonts w:ascii="Times New Roman" w:hAnsi="Times New Roman" w:cs="Times New Roman"/>
          <w:sz w:val="24"/>
          <w:szCs w:val="24"/>
        </w:rPr>
        <w:t xml:space="preserve"> особенностей </w:t>
      </w:r>
      <w:r w:rsidR="008265B9" w:rsidRPr="008265B9">
        <w:rPr>
          <w:rFonts w:ascii="Times New Roman" w:hAnsi="Times New Roman" w:cs="Times New Roman"/>
          <w:sz w:val="24"/>
          <w:szCs w:val="24"/>
        </w:rPr>
        <w:t xml:space="preserve">крупномасштабной </w:t>
      </w:r>
      <w:proofErr w:type="spellStart"/>
      <w:r w:rsidR="008265B9" w:rsidRPr="008265B9">
        <w:rPr>
          <w:rFonts w:ascii="Times New Roman" w:hAnsi="Times New Roman" w:cs="Times New Roman"/>
          <w:sz w:val="24"/>
          <w:szCs w:val="24"/>
        </w:rPr>
        <w:t>термохалинной</w:t>
      </w:r>
      <w:proofErr w:type="spellEnd"/>
      <w:r w:rsidR="008265B9" w:rsidRPr="008265B9">
        <w:rPr>
          <w:rFonts w:ascii="Times New Roman" w:hAnsi="Times New Roman" w:cs="Times New Roman"/>
          <w:sz w:val="24"/>
          <w:szCs w:val="24"/>
        </w:rPr>
        <w:t xml:space="preserve"> структуры </w:t>
      </w:r>
      <w:r w:rsidR="008265B9" w:rsidRPr="008265B9">
        <w:rPr>
          <w:rFonts w:ascii="Times New Roman" w:hAnsi="Times New Roman" w:cs="Times New Roman"/>
          <w:sz w:val="24"/>
          <w:szCs w:val="24"/>
        </w:rPr>
        <w:lastRenderedPageBreak/>
        <w:t>круговорота Уэдделла</w:t>
      </w:r>
      <w:r w:rsidR="008A6F4B">
        <w:rPr>
          <w:rFonts w:ascii="Times New Roman" w:hAnsi="Times New Roman" w:cs="Times New Roman"/>
          <w:sz w:val="24"/>
          <w:szCs w:val="24"/>
        </w:rPr>
        <w:t xml:space="preserve"> (ледоколы двигались с запада и востока навстречу друг другу)</w:t>
      </w:r>
      <w:r w:rsidR="008E5712">
        <w:rPr>
          <w:rFonts w:ascii="Times New Roman" w:hAnsi="Times New Roman" w:cs="Times New Roman"/>
          <w:sz w:val="24"/>
          <w:szCs w:val="24"/>
        </w:rPr>
        <w:t>,</w:t>
      </w:r>
      <w:r w:rsidR="008265B9" w:rsidRPr="008265B9">
        <w:rPr>
          <w:rFonts w:ascii="Times New Roman" w:hAnsi="Times New Roman" w:cs="Times New Roman"/>
          <w:sz w:val="24"/>
          <w:szCs w:val="24"/>
        </w:rPr>
        <w:t xml:space="preserve"> определение роли циркумполярной глубинной воды в формировании зимней стратификации верхнего слоя океана при наличии ледяного покрова</w:t>
      </w:r>
      <w:r w:rsidR="008E5712">
        <w:rPr>
          <w:rFonts w:ascii="Times New Roman" w:hAnsi="Times New Roman" w:cs="Times New Roman"/>
          <w:sz w:val="24"/>
          <w:szCs w:val="24"/>
        </w:rPr>
        <w:t>,</w:t>
      </w:r>
      <w:r w:rsidR="008265B9" w:rsidRPr="008265B9">
        <w:rPr>
          <w:rFonts w:ascii="Times New Roman" w:hAnsi="Times New Roman" w:cs="Times New Roman"/>
          <w:sz w:val="24"/>
          <w:szCs w:val="24"/>
        </w:rPr>
        <w:t xml:space="preserve"> изучение мезомасштабной структуры области теплых вод к западу от поднятия Мод</w:t>
      </w:r>
      <w:r w:rsidR="003319C8">
        <w:rPr>
          <w:rFonts w:ascii="Times New Roman" w:hAnsi="Times New Roman" w:cs="Times New Roman"/>
          <w:sz w:val="24"/>
          <w:szCs w:val="24"/>
        </w:rPr>
        <w:t>.</w:t>
      </w:r>
      <w:r w:rsidR="008265B9" w:rsidRPr="00826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E21" w:rsidRPr="004E0E21" w:rsidRDefault="004E0E21" w:rsidP="001E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E21">
        <w:rPr>
          <w:rFonts w:ascii="Times New Roman" w:hAnsi="Times New Roman" w:cs="Times New Roman"/>
          <w:sz w:val="24"/>
          <w:szCs w:val="24"/>
        </w:rPr>
        <w:t xml:space="preserve">Наиболее сложной по организации и эффективной по результатам стала российско-американская экспедиция "Дрейфующая станция Уэдделл-1", проведенная в феврале </w:t>
      </w:r>
      <w:r w:rsidR="00262AEE" w:rsidRPr="004E0E21">
        <w:rPr>
          <w:rFonts w:ascii="Times New Roman" w:hAnsi="Times New Roman" w:cs="Times New Roman"/>
          <w:sz w:val="24"/>
          <w:szCs w:val="24"/>
        </w:rPr>
        <w:t>–</w:t>
      </w:r>
      <w:r w:rsidRPr="004E0E21">
        <w:rPr>
          <w:rFonts w:ascii="Times New Roman" w:hAnsi="Times New Roman" w:cs="Times New Roman"/>
          <w:sz w:val="24"/>
          <w:szCs w:val="24"/>
        </w:rPr>
        <w:t xml:space="preserve"> июне 1992 г. в практически недоступной западной части моря Уэдделла. </w:t>
      </w:r>
    </w:p>
    <w:p w:rsidR="005B4820" w:rsidRPr="004E0E21" w:rsidRDefault="004E0E21" w:rsidP="001E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E21">
        <w:rPr>
          <w:rFonts w:ascii="Times New Roman" w:hAnsi="Times New Roman" w:cs="Times New Roman"/>
          <w:sz w:val="24"/>
          <w:szCs w:val="24"/>
        </w:rPr>
        <w:t xml:space="preserve">Задачей экспедиции было получение данных о состоянии системы глубокий океан – верхний слой океана – дрейфующий лед – пограничный слой атмосферы </w:t>
      </w:r>
      <w:r w:rsidR="005B4820">
        <w:rPr>
          <w:rFonts w:ascii="Times New Roman" w:hAnsi="Times New Roman" w:cs="Times New Roman"/>
          <w:sz w:val="24"/>
          <w:szCs w:val="24"/>
        </w:rPr>
        <w:t>в области западного звена круговорота</w:t>
      </w:r>
      <w:r w:rsidR="0017200B">
        <w:rPr>
          <w:rFonts w:ascii="Times New Roman" w:hAnsi="Times New Roman" w:cs="Times New Roman"/>
          <w:sz w:val="24"/>
          <w:szCs w:val="24"/>
        </w:rPr>
        <w:t xml:space="preserve">, </w:t>
      </w:r>
      <w:r w:rsidR="005B4820">
        <w:rPr>
          <w:rFonts w:ascii="Times New Roman" w:hAnsi="Times New Roman" w:cs="Times New Roman"/>
          <w:sz w:val="24"/>
          <w:szCs w:val="24"/>
        </w:rPr>
        <w:t xml:space="preserve">для которой </w:t>
      </w:r>
      <w:r w:rsidR="0017200B">
        <w:rPr>
          <w:rFonts w:ascii="Times New Roman" w:hAnsi="Times New Roman" w:cs="Times New Roman"/>
          <w:sz w:val="24"/>
          <w:szCs w:val="24"/>
        </w:rPr>
        <w:t>практически отсутствовали данные наблюдений.</w:t>
      </w:r>
      <w:r w:rsidRPr="004E0E21">
        <w:rPr>
          <w:rFonts w:ascii="Times New Roman" w:hAnsi="Times New Roman" w:cs="Times New Roman"/>
          <w:sz w:val="24"/>
          <w:szCs w:val="24"/>
        </w:rPr>
        <w:t xml:space="preserve"> </w:t>
      </w:r>
      <w:r w:rsidR="005B4820">
        <w:rPr>
          <w:rFonts w:ascii="Times New Roman" w:hAnsi="Times New Roman" w:cs="Times New Roman"/>
          <w:sz w:val="24"/>
          <w:szCs w:val="24"/>
        </w:rPr>
        <w:t xml:space="preserve">Основной комплекс наблюдений проводился с дрейфующей льдины, на которой с помощью НЭС «Академик Федоров» впервые в истории исследований Южного океана </w:t>
      </w:r>
      <w:r w:rsidR="00A04043" w:rsidRPr="00A04043">
        <w:rPr>
          <w:rFonts w:ascii="Times New Roman" w:hAnsi="Times New Roman" w:cs="Times New Roman"/>
          <w:sz w:val="24"/>
          <w:szCs w:val="24"/>
        </w:rPr>
        <w:t>в точке с координатами 71</w:t>
      </w:r>
      <w:r w:rsidR="00A04043" w:rsidRPr="00A04043">
        <w:rPr>
          <w:rFonts w:ascii="Times New Roman" w:hAnsi="Times New Roman" w:cs="Times New Roman"/>
          <w:sz w:val="24"/>
          <w:szCs w:val="24"/>
        </w:rPr>
        <w:sym w:font="Times New Roman" w:char="00B0"/>
      </w:r>
      <w:r w:rsidR="00A04043" w:rsidRPr="00A04043">
        <w:rPr>
          <w:rFonts w:ascii="Times New Roman" w:hAnsi="Times New Roman" w:cs="Times New Roman"/>
          <w:sz w:val="24"/>
          <w:szCs w:val="24"/>
        </w:rPr>
        <w:t>36.8'ю.ш., 49</w:t>
      </w:r>
      <w:r w:rsidR="00A04043" w:rsidRPr="00A04043">
        <w:rPr>
          <w:rFonts w:ascii="Times New Roman" w:hAnsi="Times New Roman" w:cs="Times New Roman"/>
          <w:sz w:val="24"/>
          <w:szCs w:val="24"/>
        </w:rPr>
        <w:sym w:font="Times New Roman" w:char="00B0"/>
      </w:r>
      <w:r w:rsidR="00A04043" w:rsidRPr="00A04043">
        <w:rPr>
          <w:rFonts w:ascii="Times New Roman" w:hAnsi="Times New Roman" w:cs="Times New Roman"/>
          <w:sz w:val="24"/>
          <w:szCs w:val="24"/>
        </w:rPr>
        <w:t>45.4'з.д</w:t>
      </w:r>
      <w:r w:rsidR="00A04043">
        <w:rPr>
          <w:rFonts w:ascii="Times New Roman" w:hAnsi="Times New Roman" w:cs="Times New Roman"/>
          <w:sz w:val="24"/>
          <w:szCs w:val="24"/>
        </w:rPr>
        <w:t xml:space="preserve"> </w:t>
      </w:r>
      <w:r w:rsidR="005B4820">
        <w:rPr>
          <w:rFonts w:ascii="Times New Roman" w:hAnsi="Times New Roman" w:cs="Times New Roman"/>
          <w:sz w:val="24"/>
          <w:szCs w:val="24"/>
        </w:rPr>
        <w:t xml:space="preserve">была развернута научная станция. </w:t>
      </w:r>
      <w:r w:rsidR="005B4820" w:rsidRPr="005B4820">
        <w:rPr>
          <w:rFonts w:ascii="Times New Roman" w:hAnsi="Times New Roman" w:cs="Times New Roman"/>
          <w:sz w:val="24"/>
          <w:szCs w:val="24"/>
        </w:rPr>
        <w:t>В режиме автономного дрейфа станция "Уэдделл-1" проработала с 12 февраля по 4 июня 1992 г. и закончила работу в точке 65</w:t>
      </w:r>
      <w:r w:rsidR="005B4820" w:rsidRPr="005B4820">
        <w:rPr>
          <w:rFonts w:ascii="Times New Roman" w:hAnsi="Times New Roman" w:cs="Times New Roman"/>
          <w:sz w:val="24"/>
          <w:szCs w:val="24"/>
        </w:rPr>
        <w:sym w:font="Times New Roman" w:char="00B0"/>
      </w:r>
      <w:r w:rsidR="005B4820" w:rsidRPr="005B4820">
        <w:rPr>
          <w:rFonts w:ascii="Times New Roman" w:hAnsi="Times New Roman" w:cs="Times New Roman"/>
          <w:sz w:val="24"/>
          <w:szCs w:val="24"/>
        </w:rPr>
        <w:t>38'ю.ш., 52</w:t>
      </w:r>
      <w:r w:rsidR="005B4820" w:rsidRPr="005B4820">
        <w:rPr>
          <w:rFonts w:ascii="Times New Roman" w:hAnsi="Times New Roman" w:cs="Times New Roman"/>
          <w:sz w:val="24"/>
          <w:szCs w:val="24"/>
        </w:rPr>
        <w:sym w:font="Times New Roman" w:char="00B0"/>
      </w:r>
      <w:r w:rsidR="005B4820" w:rsidRPr="005B4820">
        <w:rPr>
          <w:rFonts w:ascii="Times New Roman" w:hAnsi="Times New Roman" w:cs="Times New Roman"/>
          <w:sz w:val="24"/>
          <w:szCs w:val="24"/>
        </w:rPr>
        <w:t xml:space="preserve">25' </w:t>
      </w:r>
      <w:proofErr w:type="spellStart"/>
      <w:r w:rsidR="005B4820" w:rsidRPr="005B4820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="005B4820" w:rsidRPr="005B4820">
        <w:rPr>
          <w:rFonts w:ascii="Times New Roman" w:hAnsi="Times New Roman" w:cs="Times New Roman"/>
          <w:sz w:val="24"/>
          <w:szCs w:val="24"/>
        </w:rPr>
        <w:t>.</w:t>
      </w:r>
      <w:r w:rsidR="003A5625">
        <w:rPr>
          <w:rFonts w:ascii="Times New Roman" w:hAnsi="Times New Roman" w:cs="Times New Roman"/>
          <w:sz w:val="24"/>
          <w:szCs w:val="24"/>
        </w:rPr>
        <w:t xml:space="preserve">, </w:t>
      </w:r>
      <w:r w:rsidR="003A5625" w:rsidRPr="004E0E21">
        <w:rPr>
          <w:rFonts w:ascii="Times New Roman" w:hAnsi="Times New Roman" w:cs="Times New Roman"/>
          <w:sz w:val="24"/>
          <w:szCs w:val="24"/>
        </w:rPr>
        <w:t>продрейфовав за 120 суток около 400 миль</w:t>
      </w:r>
      <w:r w:rsidR="003A5625">
        <w:rPr>
          <w:rFonts w:ascii="Times New Roman" w:hAnsi="Times New Roman" w:cs="Times New Roman"/>
          <w:sz w:val="24"/>
          <w:szCs w:val="24"/>
        </w:rPr>
        <w:t>.</w:t>
      </w:r>
      <w:r w:rsidR="005B4820">
        <w:rPr>
          <w:rFonts w:ascii="Times New Roman" w:hAnsi="Times New Roman" w:cs="Times New Roman"/>
          <w:sz w:val="24"/>
          <w:szCs w:val="24"/>
        </w:rPr>
        <w:t xml:space="preserve"> </w:t>
      </w:r>
      <w:r w:rsidR="005B4820" w:rsidRPr="005B4820">
        <w:rPr>
          <w:rFonts w:ascii="Times New Roman" w:hAnsi="Times New Roman" w:cs="Times New Roman"/>
          <w:sz w:val="24"/>
          <w:szCs w:val="24"/>
        </w:rPr>
        <w:t>Дрейф</w:t>
      </w:r>
      <w:r w:rsidR="005B4820" w:rsidRPr="004E0E21">
        <w:rPr>
          <w:rFonts w:ascii="Times New Roman" w:hAnsi="Times New Roman" w:cs="Times New Roman"/>
          <w:sz w:val="24"/>
          <w:szCs w:val="24"/>
        </w:rPr>
        <w:t xml:space="preserve"> </w:t>
      </w:r>
      <w:r w:rsidR="005B4820">
        <w:rPr>
          <w:rFonts w:ascii="Times New Roman" w:hAnsi="Times New Roman" w:cs="Times New Roman"/>
          <w:sz w:val="24"/>
          <w:szCs w:val="24"/>
        </w:rPr>
        <w:t xml:space="preserve">станции </w:t>
      </w:r>
      <w:r w:rsidR="005B4820" w:rsidRPr="004E0E21">
        <w:rPr>
          <w:rFonts w:ascii="Times New Roman" w:hAnsi="Times New Roman" w:cs="Times New Roman"/>
          <w:sz w:val="24"/>
          <w:szCs w:val="24"/>
        </w:rPr>
        <w:t>проходил в окрестностях материкового склона в диапазоне глубин 1500-2900 м</w:t>
      </w:r>
      <w:r w:rsidR="004C1C98">
        <w:rPr>
          <w:rFonts w:ascii="Times New Roman" w:hAnsi="Times New Roman" w:cs="Times New Roman"/>
          <w:sz w:val="24"/>
          <w:szCs w:val="24"/>
        </w:rPr>
        <w:t>,</w:t>
      </w:r>
      <w:r w:rsidR="005B4820" w:rsidRPr="004E0E21">
        <w:rPr>
          <w:rFonts w:ascii="Times New Roman" w:hAnsi="Times New Roman" w:cs="Times New Roman"/>
          <w:sz w:val="24"/>
          <w:szCs w:val="24"/>
        </w:rPr>
        <w:t xml:space="preserve"> в среднем за сутки льдина смещалась на 3-5 км. </w:t>
      </w:r>
      <w:r w:rsidR="005B4820">
        <w:rPr>
          <w:rFonts w:ascii="Times New Roman" w:hAnsi="Times New Roman" w:cs="Times New Roman"/>
          <w:sz w:val="24"/>
          <w:szCs w:val="24"/>
        </w:rPr>
        <w:t xml:space="preserve">В </w:t>
      </w:r>
      <w:r w:rsidR="00A04043">
        <w:rPr>
          <w:rFonts w:ascii="Times New Roman" w:hAnsi="Times New Roman" w:cs="Times New Roman"/>
          <w:sz w:val="24"/>
          <w:szCs w:val="24"/>
        </w:rPr>
        <w:t xml:space="preserve">обеспечении </w:t>
      </w:r>
      <w:r w:rsidR="005B4820">
        <w:rPr>
          <w:rFonts w:ascii="Times New Roman" w:hAnsi="Times New Roman" w:cs="Times New Roman"/>
          <w:sz w:val="24"/>
          <w:szCs w:val="24"/>
        </w:rPr>
        <w:t xml:space="preserve">экспедиции </w:t>
      </w:r>
      <w:r w:rsidR="00A04043">
        <w:rPr>
          <w:rFonts w:ascii="Times New Roman" w:hAnsi="Times New Roman" w:cs="Times New Roman"/>
          <w:sz w:val="24"/>
          <w:szCs w:val="24"/>
        </w:rPr>
        <w:t xml:space="preserve">и эвакуации станции </w:t>
      </w:r>
      <w:r w:rsidR="005B4820">
        <w:rPr>
          <w:rFonts w:ascii="Times New Roman" w:hAnsi="Times New Roman" w:cs="Times New Roman"/>
          <w:sz w:val="24"/>
          <w:szCs w:val="24"/>
        </w:rPr>
        <w:t xml:space="preserve">принял участие </w:t>
      </w:r>
      <w:r w:rsidR="005B4820" w:rsidRPr="004E0E21">
        <w:rPr>
          <w:rFonts w:ascii="Times New Roman" w:hAnsi="Times New Roman" w:cs="Times New Roman"/>
          <w:sz w:val="24"/>
          <w:szCs w:val="24"/>
        </w:rPr>
        <w:t>научно-исследовательский ледокол «</w:t>
      </w:r>
      <w:proofErr w:type="spellStart"/>
      <w:r w:rsidR="005B4820" w:rsidRPr="004E0E21">
        <w:rPr>
          <w:rFonts w:ascii="Times New Roman" w:hAnsi="Times New Roman" w:cs="Times New Roman"/>
          <w:sz w:val="24"/>
          <w:szCs w:val="24"/>
        </w:rPr>
        <w:t>Натаниел</w:t>
      </w:r>
      <w:proofErr w:type="spellEnd"/>
      <w:r w:rsidR="005B4820" w:rsidRPr="004E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20" w:rsidRPr="004E0E21">
        <w:rPr>
          <w:rFonts w:ascii="Times New Roman" w:hAnsi="Times New Roman" w:cs="Times New Roman"/>
          <w:sz w:val="24"/>
          <w:szCs w:val="24"/>
        </w:rPr>
        <w:t>Палмер</w:t>
      </w:r>
      <w:proofErr w:type="spellEnd"/>
      <w:r w:rsidR="005B4820" w:rsidRPr="004E0E21">
        <w:rPr>
          <w:rFonts w:ascii="Times New Roman" w:hAnsi="Times New Roman" w:cs="Times New Roman"/>
          <w:sz w:val="24"/>
          <w:szCs w:val="24"/>
        </w:rPr>
        <w:t>»</w:t>
      </w:r>
      <w:r w:rsidR="005B4820">
        <w:rPr>
          <w:rFonts w:ascii="Times New Roman" w:hAnsi="Times New Roman" w:cs="Times New Roman"/>
          <w:sz w:val="24"/>
          <w:szCs w:val="24"/>
        </w:rPr>
        <w:t xml:space="preserve"> (США). </w:t>
      </w:r>
    </w:p>
    <w:p w:rsidR="003A5625" w:rsidRPr="0019501A" w:rsidRDefault="003A5625" w:rsidP="001E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данные </w:t>
      </w:r>
      <w:r w:rsidR="008F74D0">
        <w:rPr>
          <w:rFonts w:ascii="Times New Roman" w:hAnsi="Times New Roman" w:cs="Times New Roman"/>
          <w:sz w:val="24"/>
          <w:szCs w:val="24"/>
        </w:rPr>
        <w:t>завершили</w:t>
      </w:r>
      <w:r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8F74D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01A">
        <w:rPr>
          <w:rFonts w:ascii="Times New Roman" w:hAnsi="Times New Roman" w:cs="Times New Roman"/>
          <w:sz w:val="24"/>
          <w:szCs w:val="24"/>
        </w:rPr>
        <w:t>объективн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9501A">
        <w:rPr>
          <w:rFonts w:ascii="Times New Roman" w:hAnsi="Times New Roman" w:cs="Times New Roman"/>
          <w:sz w:val="24"/>
          <w:szCs w:val="24"/>
        </w:rPr>
        <w:t xml:space="preserve"> облик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501A">
        <w:rPr>
          <w:rFonts w:ascii="Times New Roman" w:hAnsi="Times New Roman" w:cs="Times New Roman"/>
          <w:sz w:val="24"/>
          <w:szCs w:val="24"/>
        </w:rPr>
        <w:t xml:space="preserve"> круговорота Уэдделла, наиболее яркого элемента динамики вод антарктической зоны</w:t>
      </w:r>
      <w:r w:rsidR="00262AEE">
        <w:rPr>
          <w:rFonts w:ascii="Times New Roman" w:hAnsi="Times New Roman" w:cs="Times New Roman"/>
          <w:sz w:val="24"/>
          <w:szCs w:val="24"/>
        </w:rPr>
        <w:t xml:space="preserve"> Южного океана</w:t>
      </w:r>
      <w:r w:rsidRPr="0019501A">
        <w:rPr>
          <w:rFonts w:ascii="Times New Roman" w:hAnsi="Times New Roman" w:cs="Times New Roman"/>
          <w:sz w:val="24"/>
          <w:szCs w:val="24"/>
        </w:rPr>
        <w:t>.</w:t>
      </w:r>
    </w:p>
    <w:p w:rsidR="00064FBD" w:rsidRDefault="003A5625" w:rsidP="001E1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Arial Unicode MS"/>
    <w:charset w:val="80"/>
    <w:family w:val="roman"/>
    <w:pitch w:val="variable"/>
  </w:font>
  <w:font w:name="Droid Sans Fallback">
    <w:altName w:val="Arial Unicode MS"/>
    <w:charset w:val="80"/>
    <w:family w:val="auto"/>
    <w:pitch w:val="variable"/>
  </w:font>
  <w:font w:name="DejaVu Sans Condensed"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6"/>
    <w:rsid w:val="00064FBD"/>
    <w:rsid w:val="000C0A61"/>
    <w:rsid w:val="000F0B92"/>
    <w:rsid w:val="00112F6C"/>
    <w:rsid w:val="001363B3"/>
    <w:rsid w:val="00154259"/>
    <w:rsid w:val="0017200B"/>
    <w:rsid w:val="001E1E10"/>
    <w:rsid w:val="001F7250"/>
    <w:rsid w:val="002144B5"/>
    <w:rsid w:val="00262AEE"/>
    <w:rsid w:val="002858A0"/>
    <w:rsid w:val="002B7639"/>
    <w:rsid w:val="002D002E"/>
    <w:rsid w:val="002D325A"/>
    <w:rsid w:val="003001B3"/>
    <w:rsid w:val="00330A06"/>
    <w:rsid w:val="003319C8"/>
    <w:rsid w:val="003972F6"/>
    <w:rsid w:val="003A5625"/>
    <w:rsid w:val="0041750F"/>
    <w:rsid w:val="00440429"/>
    <w:rsid w:val="004639A6"/>
    <w:rsid w:val="0049045E"/>
    <w:rsid w:val="004A217F"/>
    <w:rsid w:val="004C1C98"/>
    <w:rsid w:val="004E0E21"/>
    <w:rsid w:val="00515883"/>
    <w:rsid w:val="005B4820"/>
    <w:rsid w:val="005C12F7"/>
    <w:rsid w:val="005E5F15"/>
    <w:rsid w:val="00636A90"/>
    <w:rsid w:val="0067462C"/>
    <w:rsid w:val="00703BDA"/>
    <w:rsid w:val="00717513"/>
    <w:rsid w:val="00755A9A"/>
    <w:rsid w:val="007D68FC"/>
    <w:rsid w:val="008265B9"/>
    <w:rsid w:val="00874D04"/>
    <w:rsid w:val="008A6F4B"/>
    <w:rsid w:val="008B0482"/>
    <w:rsid w:val="008E5712"/>
    <w:rsid w:val="008F74D0"/>
    <w:rsid w:val="00956842"/>
    <w:rsid w:val="009E4BE9"/>
    <w:rsid w:val="00A04043"/>
    <w:rsid w:val="00A60DF7"/>
    <w:rsid w:val="00AA6ECE"/>
    <w:rsid w:val="00AC1215"/>
    <w:rsid w:val="00B108DA"/>
    <w:rsid w:val="00B20E11"/>
    <w:rsid w:val="00B2304E"/>
    <w:rsid w:val="00B9319F"/>
    <w:rsid w:val="00C47A01"/>
    <w:rsid w:val="00C5243E"/>
    <w:rsid w:val="00CA53A0"/>
    <w:rsid w:val="00D7170A"/>
    <w:rsid w:val="00DA16A3"/>
    <w:rsid w:val="00DE295B"/>
    <w:rsid w:val="00DE45D1"/>
    <w:rsid w:val="00E1527C"/>
    <w:rsid w:val="00E81BBB"/>
    <w:rsid w:val="00EC2EAC"/>
    <w:rsid w:val="00F73608"/>
    <w:rsid w:val="00F8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30A06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330A06"/>
    <w:pPr>
      <w:widowControl w:val="0"/>
      <w:suppressAutoHyphens/>
      <w:spacing w:after="120" w:line="240" w:lineRule="auto"/>
    </w:pPr>
    <w:rPr>
      <w:rFonts w:ascii="Tinos" w:eastAsia="Droid Sans Fallback" w:hAnsi="Tinos" w:cs="DejaVu Sans Condensed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330A06"/>
    <w:rPr>
      <w:rFonts w:ascii="Tinos" w:eastAsia="Droid Sans Fallback" w:hAnsi="Tinos" w:cs="DejaVu Sans Condensed"/>
      <w:kern w:val="2"/>
      <w:sz w:val="24"/>
      <w:szCs w:val="24"/>
      <w:lang w:eastAsia="hi-IN" w:bidi="hi-IN"/>
    </w:rPr>
  </w:style>
  <w:style w:type="paragraph" w:customStyle="1" w:styleId="p1">
    <w:name w:val="p1"/>
    <w:basedOn w:val="a"/>
    <w:rsid w:val="00330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нак Знак Знак"/>
    <w:basedOn w:val="a"/>
    <w:rsid w:val="00330A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E29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295B"/>
  </w:style>
  <w:style w:type="paragraph" w:styleId="a7">
    <w:name w:val="Balloon Text"/>
    <w:basedOn w:val="a"/>
    <w:link w:val="a8"/>
    <w:uiPriority w:val="99"/>
    <w:semiHidden/>
    <w:unhideWhenUsed/>
    <w:rsid w:val="002B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63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8265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265B9"/>
    <w:rPr>
      <w:sz w:val="16"/>
      <w:szCs w:val="16"/>
    </w:rPr>
  </w:style>
  <w:style w:type="table" w:styleId="a9">
    <w:name w:val="Table Grid"/>
    <w:basedOn w:val="a1"/>
    <w:uiPriority w:val="59"/>
    <w:rsid w:val="002D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30A06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330A06"/>
    <w:pPr>
      <w:widowControl w:val="0"/>
      <w:suppressAutoHyphens/>
      <w:spacing w:after="120" w:line="240" w:lineRule="auto"/>
    </w:pPr>
    <w:rPr>
      <w:rFonts w:ascii="Tinos" w:eastAsia="Droid Sans Fallback" w:hAnsi="Tinos" w:cs="DejaVu Sans Condensed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330A06"/>
    <w:rPr>
      <w:rFonts w:ascii="Tinos" w:eastAsia="Droid Sans Fallback" w:hAnsi="Tinos" w:cs="DejaVu Sans Condensed"/>
      <w:kern w:val="2"/>
      <w:sz w:val="24"/>
      <w:szCs w:val="24"/>
      <w:lang w:eastAsia="hi-IN" w:bidi="hi-IN"/>
    </w:rPr>
  </w:style>
  <w:style w:type="paragraph" w:customStyle="1" w:styleId="p1">
    <w:name w:val="p1"/>
    <w:basedOn w:val="a"/>
    <w:rsid w:val="00330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нак Знак Знак"/>
    <w:basedOn w:val="a"/>
    <w:rsid w:val="00330A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E29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295B"/>
  </w:style>
  <w:style w:type="paragraph" w:styleId="a7">
    <w:name w:val="Balloon Text"/>
    <w:basedOn w:val="a"/>
    <w:link w:val="a8"/>
    <w:uiPriority w:val="99"/>
    <w:semiHidden/>
    <w:unhideWhenUsed/>
    <w:rsid w:val="002B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63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8265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265B9"/>
    <w:rPr>
      <w:sz w:val="16"/>
      <w:szCs w:val="16"/>
    </w:rPr>
  </w:style>
  <w:style w:type="table" w:styleId="a9">
    <w:name w:val="Table Grid"/>
    <w:basedOn w:val="a1"/>
    <w:uiPriority w:val="59"/>
    <w:rsid w:val="002D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akepass@rambler.ru" TargetMode="External"/><Relationship Id="rId5" Type="http://schemas.openxmlformats.org/officeDocument/2006/relationships/hyperlink" Target="mailto:antipov@aar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ЛОКИА</dc:creator>
  <cp:lastModifiedBy>ЛОКИА</cp:lastModifiedBy>
  <cp:revision>2</cp:revision>
  <cp:lastPrinted>2022-02-08T09:04:00Z</cp:lastPrinted>
  <dcterms:created xsi:type="dcterms:W3CDTF">2022-02-13T17:53:00Z</dcterms:created>
  <dcterms:modified xsi:type="dcterms:W3CDTF">2022-02-13T17:53:00Z</dcterms:modified>
</cp:coreProperties>
</file>