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6BCE" w14:textId="77777777" w:rsidR="007C6E65" w:rsidRPr="00C76BC4" w:rsidRDefault="007C6E65" w:rsidP="007C6E65">
      <w:pPr>
        <w:jc w:val="both"/>
        <w:rPr>
          <w:lang w:val="en-US"/>
        </w:rPr>
      </w:pPr>
      <w:r w:rsidRPr="00335E9A">
        <w:t>Гутенев Максим Юрьевич</w:t>
      </w:r>
      <w:r>
        <w:t>,</w:t>
      </w:r>
      <w:r w:rsidRPr="00335E9A">
        <w:t xml:space="preserve"> </w:t>
      </w:r>
      <w:proofErr w:type="spellStart"/>
      <w:r w:rsidRPr="00335E9A">
        <w:t>к.филос.н</w:t>
      </w:r>
      <w:proofErr w:type="spellEnd"/>
      <w:r w:rsidRPr="00335E9A">
        <w:t xml:space="preserve">., </w:t>
      </w:r>
      <w:r w:rsidRPr="002B15E6">
        <w:t>доцент</w:t>
      </w:r>
      <w:r>
        <w:t xml:space="preserve">, </w:t>
      </w:r>
      <w:r w:rsidRPr="00335E9A">
        <w:t>доцент кафедры международных отношений, политологии и регионоведения Южно-Уральского государственного университета; Российская Федерация, 454080, Челябинск, просп. Ленина</w:t>
      </w:r>
      <w:r w:rsidRPr="00C76BC4">
        <w:rPr>
          <w:lang w:val="en-US"/>
        </w:rPr>
        <w:t xml:space="preserve">, </w:t>
      </w:r>
      <w:r w:rsidRPr="00335E9A">
        <w:t>д</w:t>
      </w:r>
      <w:r w:rsidRPr="00C76BC4">
        <w:rPr>
          <w:lang w:val="en-US"/>
        </w:rPr>
        <w:t xml:space="preserve">. 76 </w:t>
      </w:r>
      <w:r w:rsidRPr="00335E9A">
        <w:rPr>
          <w:lang w:val="en-US"/>
        </w:rPr>
        <w:t>gutenevmi</w:t>
      </w:r>
      <w:r w:rsidRPr="00C76BC4">
        <w:rPr>
          <w:lang w:val="en-US"/>
        </w:rPr>
        <w:t>@</w:t>
      </w:r>
      <w:r w:rsidRPr="00335E9A">
        <w:rPr>
          <w:lang w:val="en-US"/>
        </w:rPr>
        <w:t>susu</w:t>
      </w:r>
      <w:r w:rsidRPr="00C76BC4">
        <w:rPr>
          <w:lang w:val="en-US"/>
        </w:rPr>
        <w:t>.</w:t>
      </w:r>
      <w:r w:rsidRPr="00335E9A">
        <w:rPr>
          <w:lang w:val="en-US"/>
        </w:rPr>
        <w:t>ru</w:t>
      </w:r>
    </w:p>
    <w:p w14:paraId="38226193" w14:textId="1A06224A" w:rsidR="00D73A82" w:rsidRDefault="00D73A82" w:rsidP="007C6E65">
      <w:pPr>
        <w:rPr>
          <w:b/>
          <w:bCs/>
        </w:rPr>
      </w:pPr>
    </w:p>
    <w:p w14:paraId="785E3B35" w14:textId="77777777" w:rsidR="00D73A82" w:rsidRDefault="00D73A82" w:rsidP="004F2FC0">
      <w:pPr>
        <w:jc w:val="center"/>
        <w:rPr>
          <w:b/>
          <w:bCs/>
        </w:rPr>
      </w:pPr>
    </w:p>
    <w:p w14:paraId="324FEBFA" w14:textId="376286C4" w:rsidR="00B05EEE" w:rsidRDefault="008349E1" w:rsidP="004F2FC0">
      <w:pPr>
        <w:jc w:val="center"/>
        <w:rPr>
          <w:b/>
          <w:bCs/>
        </w:rPr>
      </w:pPr>
      <w:r>
        <w:rPr>
          <w:b/>
          <w:bCs/>
        </w:rPr>
        <w:t>М</w:t>
      </w:r>
      <w:r w:rsidR="00A8064B">
        <w:rPr>
          <w:b/>
          <w:bCs/>
        </w:rPr>
        <w:t>еждународное научное сотрудничество</w:t>
      </w:r>
      <w:r>
        <w:rPr>
          <w:b/>
          <w:bCs/>
        </w:rPr>
        <w:t xml:space="preserve"> Российской Федерации </w:t>
      </w:r>
      <w:r w:rsidR="00743E10">
        <w:rPr>
          <w:b/>
          <w:bCs/>
        </w:rPr>
        <w:t xml:space="preserve">в </w:t>
      </w:r>
      <w:r w:rsidR="00A8064B">
        <w:rPr>
          <w:b/>
          <w:bCs/>
        </w:rPr>
        <w:t xml:space="preserve">области </w:t>
      </w:r>
      <w:r w:rsidR="00A339D3">
        <w:rPr>
          <w:b/>
          <w:bCs/>
        </w:rPr>
        <w:t xml:space="preserve">защиты прав, </w:t>
      </w:r>
      <w:r w:rsidR="00743E10">
        <w:rPr>
          <w:b/>
          <w:bCs/>
        </w:rPr>
        <w:t>сохранени</w:t>
      </w:r>
      <w:r w:rsidR="00A8064B">
        <w:rPr>
          <w:b/>
          <w:bCs/>
        </w:rPr>
        <w:t>я</w:t>
      </w:r>
      <w:r w:rsidR="00743E10">
        <w:rPr>
          <w:b/>
          <w:bCs/>
        </w:rPr>
        <w:t xml:space="preserve"> культур и языков арктических этносов </w:t>
      </w:r>
    </w:p>
    <w:p w14:paraId="110A3919" w14:textId="497AE886" w:rsidR="00394E9C" w:rsidRDefault="00394E9C" w:rsidP="004F2FC0">
      <w:pPr>
        <w:jc w:val="center"/>
        <w:rPr>
          <w:b/>
          <w:bCs/>
        </w:rPr>
      </w:pPr>
    </w:p>
    <w:p w14:paraId="425270E8" w14:textId="77777777" w:rsidR="00D41E11" w:rsidRPr="0000529B" w:rsidRDefault="00D41E11" w:rsidP="00337FD5">
      <w:pPr>
        <w:jc w:val="both"/>
      </w:pPr>
    </w:p>
    <w:p w14:paraId="796522B0" w14:textId="72AADBFF" w:rsidR="00CB5D5D" w:rsidRPr="005A7801" w:rsidRDefault="00D41E11" w:rsidP="005A7801">
      <w:pPr>
        <w:ind w:firstLine="567"/>
        <w:jc w:val="both"/>
      </w:pPr>
      <w:r w:rsidRPr="0000529B">
        <w:t>Исследования арктического региона убедительно доказывают, что будущее региона в значительной степени связано с сохранением культур, быта, языков</w:t>
      </w:r>
      <w:r w:rsidR="00F952FB" w:rsidRPr="0000529B">
        <w:t xml:space="preserve"> коренных народов.</w:t>
      </w:r>
      <w:r w:rsidRPr="0000529B">
        <w:t xml:space="preserve"> </w:t>
      </w:r>
      <w:r w:rsidR="0000529B" w:rsidRPr="0000529B">
        <w:t xml:space="preserve"> Научные исследования арктических этносов крайне важны для освоения полярного региона, так как они имеют богатый опыт существования в суровых природно-климатических условиях.</w:t>
      </w:r>
      <w:r w:rsidR="0000529B">
        <w:rPr>
          <w:b/>
          <w:bCs/>
        </w:rPr>
        <w:t xml:space="preserve"> </w:t>
      </w:r>
      <w:r w:rsidR="00CB5D5D" w:rsidRPr="00894E28">
        <w:t>Кроме того, защита прав</w:t>
      </w:r>
      <w:r w:rsidR="005A7801" w:rsidRPr="00894E28">
        <w:t xml:space="preserve"> и культур</w:t>
      </w:r>
      <w:r w:rsidR="00CB5D5D" w:rsidRPr="00894E28">
        <w:t xml:space="preserve"> коренных народов </w:t>
      </w:r>
      <w:r w:rsidR="005A7801" w:rsidRPr="00894E28">
        <w:t xml:space="preserve">Арктики </w:t>
      </w:r>
      <w:r w:rsidR="00CB5D5D" w:rsidRPr="00894E28">
        <w:t>необходим</w:t>
      </w:r>
      <w:r w:rsidR="005A7801" w:rsidRPr="00894E28">
        <w:t>а</w:t>
      </w:r>
      <w:r w:rsidR="00CB5D5D" w:rsidRPr="00894E28">
        <w:t xml:space="preserve"> для </w:t>
      </w:r>
      <w:r w:rsidR="005A7801" w:rsidRPr="00894E28">
        <w:t>сохранения уникального</w:t>
      </w:r>
      <w:r w:rsidR="00CB5D5D" w:rsidRPr="00894E28">
        <w:t xml:space="preserve"> этнического ландшафта </w:t>
      </w:r>
      <w:r w:rsidR="005A7801" w:rsidRPr="00894E28">
        <w:t>региона</w:t>
      </w:r>
      <w:r w:rsidR="00CB5D5D" w:rsidRPr="00894E28">
        <w:t xml:space="preserve">. Однако из-за своей малочисленности и недостаточно высокого уровня жизни, без </w:t>
      </w:r>
      <w:r w:rsidR="005A7801" w:rsidRPr="00894E28">
        <w:t>должной поддержки государств и международных организаций арктические народности не смогут самостоятельно справиться с возрастающими вызовами глобализации.</w:t>
      </w:r>
    </w:p>
    <w:p w14:paraId="60C5B53B" w14:textId="3BC611E0" w:rsidR="00337FD5" w:rsidRPr="005A7801" w:rsidRDefault="00D41E11" w:rsidP="005A7801">
      <w:pPr>
        <w:ind w:firstLine="567"/>
        <w:jc w:val="both"/>
        <w:rPr>
          <w:rFonts w:ascii="Segoe UI" w:hAnsi="Segoe UI" w:cs="Segoe UI"/>
          <w:color w:val="111113"/>
        </w:rPr>
      </w:pPr>
      <w:r w:rsidRPr="0005259E">
        <w:t xml:space="preserve">Осознавая </w:t>
      </w:r>
      <w:r>
        <w:t xml:space="preserve">значимость </w:t>
      </w:r>
      <w:r w:rsidR="002A5AFE">
        <w:t xml:space="preserve">данной </w:t>
      </w:r>
      <w:r w:rsidRPr="0005259E">
        <w:t xml:space="preserve">проблемы, </w:t>
      </w:r>
      <w:r>
        <w:t xml:space="preserve">Правительство </w:t>
      </w:r>
      <w:r w:rsidRPr="0005259E">
        <w:t>Росси</w:t>
      </w:r>
      <w:r>
        <w:t>йской Федерации</w:t>
      </w:r>
      <w:r w:rsidRPr="0005259E">
        <w:t xml:space="preserve"> придает большое значение </w:t>
      </w:r>
      <w:r w:rsidR="0000529B">
        <w:t xml:space="preserve">научному исследованию коренных народов Арктики, </w:t>
      </w:r>
      <w:r w:rsidRPr="0005259E">
        <w:t xml:space="preserve">сохранению </w:t>
      </w:r>
      <w:r w:rsidR="0000529B">
        <w:t xml:space="preserve">их </w:t>
      </w:r>
      <w:r w:rsidRPr="0005259E">
        <w:t>культурного наследия, а также ревитализации малых языков</w:t>
      </w:r>
      <w:r>
        <w:t xml:space="preserve"> региона.</w:t>
      </w:r>
      <w:r w:rsidR="00FB28EA">
        <w:t xml:space="preserve"> </w:t>
      </w:r>
      <w:r w:rsidR="00D0606E" w:rsidRPr="00D0606E">
        <w:rPr>
          <w:color w:val="111113"/>
        </w:rPr>
        <w:t>В Российской Федераций проживают представители 193 народов, обладающих уникальными особенностями традиционной культуры.</w:t>
      </w:r>
      <w:r w:rsidR="00D0606E">
        <w:rPr>
          <w:color w:val="111113"/>
        </w:rPr>
        <w:t xml:space="preserve"> В особую социальную группу выделены 4</w:t>
      </w:r>
      <w:r w:rsidR="001D1452">
        <w:rPr>
          <w:color w:val="111113"/>
        </w:rPr>
        <w:t>7</w:t>
      </w:r>
      <w:r w:rsidR="00D0606E">
        <w:rPr>
          <w:color w:val="111113"/>
        </w:rPr>
        <w:t xml:space="preserve"> коренных </w:t>
      </w:r>
      <w:r w:rsidR="001D1452">
        <w:rPr>
          <w:color w:val="111113"/>
        </w:rPr>
        <w:t>малочисленных народов</w:t>
      </w:r>
      <w:r w:rsidR="00D0606E" w:rsidRPr="00D0606E">
        <w:rPr>
          <w:color w:val="111113"/>
        </w:rPr>
        <w:t xml:space="preserve"> Севера, Сибири и Дальнего Востока Российской Федерации,</w:t>
      </w:r>
      <w:r w:rsidR="001D1452">
        <w:rPr>
          <w:color w:val="111113"/>
        </w:rPr>
        <w:t xml:space="preserve"> общая численность которых составляет около 300 тысяч.</w:t>
      </w:r>
      <w:r w:rsidR="0000529B">
        <w:rPr>
          <w:color w:val="111113"/>
        </w:rPr>
        <w:t xml:space="preserve"> </w:t>
      </w:r>
      <w:r w:rsidR="00337FD5" w:rsidRPr="00337FD5">
        <w:rPr>
          <w:color w:val="111113"/>
        </w:rPr>
        <w:t>Конституция России, а также действующе</w:t>
      </w:r>
      <w:r w:rsidR="00FB28EA">
        <w:rPr>
          <w:color w:val="111113"/>
        </w:rPr>
        <w:t>е</w:t>
      </w:r>
      <w:r w:rsidR="00337FD5">
        <w:rPr>
          <w:color w:val="111113"/>
        </w:rPr>
        <w:t xml:space="preserve"> законодательств</w:t>
      </w:r>
      <w:r w:rsidR="00FB28EA">
        <w:rPr>
          <w:color w:val="111113"/>
        </w:rPr>
        <w:t>о</w:t>
      </w:r>
      <w:r w:rsidR="00337FD5">
        <w:rPr>
          <w:color w:val="111113"/>
        </w:rPr>
        <w:t xml:space="preserve"> в соответствии с нормами международного права гарантируют особые права КМНС, защиту их языка, культуры и традиционного образа жизни. </w:t>
      </w:r>
      <w:r w:rsidR="00337FD5" w:rsidRPr="00337FD5">
        <w:rPr>
          <w:color w:val="111113"/>
        </w:rPr>
        <w:t>Одним из фактов, подтвер</w:t>
      </w:r>
      <w:r w:rsidR="00AD7CFE">
        <w:rPr>
          <w:color w:val="111113"/>
        </w:rPr>
        <w:t>ж</w:t>
      </w:r>
      <w:r w:rsidR="00337FD5" w:rsidRPr="00337FD5">
        <w:rPr>
          <w:color w:val="111113"/>
        </w:rPr>
        <w:t>дающим эффективность государственной политики в отношении коренных малочисленных народов является ув</w:t>
      </w:r>
      <w:r w:rsidR="00444AD7" w:rsidRPr="00444AD7">
        <w:rPr>
          <w:color w:val="111113"/>
        </w:rPr>
        <w:t>е</w:t>
      </w:r>
      <w:r w:rsidR="00337FD5" w:rsidRPr="00337FD5">
        <w:rPr>
          <w:color w:val="111113"/>
        </w:rPr>
        <w:t>л</w:t>
      </w:r>
      <w:r w:rsidR="00444AD7">
        <w:rPr>
          <w:color w:val="111113"/>
        </w:rPr>
        <w:t>и</w:t>
      </w:r>
      <w:r w:rsidR="00337FD5" w:rsidRPr="00337FD5">
        <w:rPr>
          <w:color w:val="111113"/>
        </w:rPr>
        <w:t>чение их численности за 30 лет более чем на 20%.</w:t>
      </w:r>
    </w:p>
    <w:p w14:paraId="3794EA26" w14:textId="298CC3BD" w:rsidR="00A339D3" w:rsidRPr="00A339D3" w:rsidRDefault="00337FD5" w:rsidP="0046151E">
      <w:pPr>
        <w:ind w:firstLine="567"/>
        <w:jc w:val="both"/>
        <w:rPr>
          <w:color w:val="111113"/>
        </w:rPr>
      </w:pPr>
      <w:r>
        <w:rPr>
          <w:color w:val="111113"/>
        </w:rPr>
        <w:t xml:space="preserve">Помимо традиционных векторов реализации государственной политики России в отношении КМНС, в </w:t>
      </w:r>
      <w:r>
        <w:rPr>
          <w:color w:val="111113"/>
          <w:lang w:val="en-US"/>
        </w:rPr>
        <w:t>XXI</w:t>
      </w:r>
      <w:r w:rsidRPr="00337FD5">
        <w:rPr>
          <w:color w:val="111113"/>
        </w:rPr>
        <w:t xml:space="preserve"> </w:t>
      </w:r>
      <w:r>
        <w:rPr>
          <w:color w:val="111113"/>
        </w:rPr>
        <w:t>в.</w:t>
      </w:r>
      <w:r w:rsidRPr="00337FD5">
        <w:rPr>
          <w:color w:val="111113"/>
        </w:rPr>
        <w:t xml:space="preserve"> </w:t>
      </w:r>
      <w:r>
        <w:rPr>
          <w:color w:val="111113"/>
        </w:rPr>
        <w:t>наша страна</w:t>
      </w:r>
      <w:r w:rsidRPr="00337FD5">
        <w:rPr>
          <w:color w:val="111113"/>
        </w:rPr>
        <w:t xml:space="preserve"> </w:t>
      </w:r>
      <w:r>
        <w:rPr>
          <w:color w:val="111113"/>
        </w:rPr>
        <w:t xml:space="preserve">принимает активное участие </w:t>
      </w:r>
      <w:r w:rsidR="00894E28">
        <w:rPr>
          <w:color w:val="111113"/>
        </w:rPr>
        <w:t xml:space="preserve">в </w:t>
      </w:r>
      <w:r w:rsidR="00AD7CFE">
        <w:rPr>
          <w:color w:val="111113"/>
        </w:rPr>
        <w:t xml:space="preserve">международных проектах, посвященных научным исследованиям коренных народов Арктики. </w:t>
      </w:r>
      <w:r w:rsidR="00F0793D">
        <w:rPr>
          <w:color w:val="111113"/>
        </w:rPr>
        <w:t>Международные научные проекты реализуются как со стороны федеральных, так и региональных органов власти. Кроме того, крупнейшие российские вузы и научные организации на протяжении долгих лет участвуют в деятельности Университета Арктики, успешно повышая компетентность коренного населения региона и развивая партнерств</w:t>
      </w:r>
      <w:r w:rsidR="002A5AFE">
        <w:rPr>
          <w:color w:val="111113"/>
        </w:rPr>
        <w:t>а</w:t>
      </w:r>
      <w:r w:rsidR="00F0793D">
        <w:rPr>
          <w:color w:val="111113"/>
        </w:rPr>
        <w:t xml:space="preserve"> с неарктическими государствами.</w:t>
      </w:r>
      <w:r w:rsidR="002A5AFE">
        <w:rPr>
          <w:color w:val="111113"/>
        </w:rPr>
        <w:t xml:space="preserve"> </w:t>
      </w:r>
      <w:r w:rsidR="00A339D3">
        <w:rPr>
          <w:color w:val="111113"/>
        </w:rPr>
        <w:t xml:space="preserve"> А</w:t>
      </w:r>
      <w:r w:rsidR="00A339D3" w:rsidRPr="00A339D3">
        <w:rPr>
          <w:color w:val="111113"/>
        </w:rPr>
        <w:t xml:space="preserve">ктивную позицию </w:t>
      </w:r>
      <w:r w:rsidR="00894E28">
        <w:rPr>
          <w:color w:val="111113"/>
        </w:rPr>
        <w:t xml:space="preserve">в лоббировании научных исследований народов Арктики </w:t>
      </w:r>
      <w:r w:rsidR="00A339D3" w:rsidRPr="00A339D3">
        <w:rPr>
          <w:color w:val="111113"/>
        </w:rPr>
        <w:t>на международном уровне</w:t>
      </w:r>
      <w:r w:rsidR="00A339D3">
        <w:rPr>
          <w:color w:val="111113"/>
        </w:rPr>
        <w:t xml:space="preserve"> занимает </w:t>
      </w:r>
      <w:r w:rsidR="00A339D3">
        <w:t xml:space="preserve">Ассоциация коренных малочисленных народов Севера, Сибири и Дальнего Востока РФ, ежегодно участвующая на площадках </w:t>
      </w:r>
      <w:r w:rsidR="00A339D3" w:rsidRPr="00A339D3">
        <w:t>Постоянного Форума ООН по вопросам коренных народов.</w:t>
      </w:r>
    </w:p>
    <w:p w14:paraId="6F702877" w14:textId="183DFC4F" w:rsidR="00D41E11" w:rsidRPr="002A5AFE" w:rsidRDefault="005A0BFF" w:rsidP="002A5AFE">
      <w:pPr>
        <w:ind w:firstLine="567"/>
        <w:jc w:val="both"/>
        <w:rPr>
          <w:color w:val="111113"/>
        </w:rPr>
      </w:pPr>
      <w:r>
        <w:t>Учитывая опыт других циркумполярных</w:t>
      </w:r>
      <w:r w:rsidRPr="005A0BFF">
        <w:t xml:space="preserve"> </w:t>
      </w:r>
      <w:r>
        <w:t xml:space="preserve">стран, </w:t>
      </w:r>
      <w:r w:rsidR="0000529B" w:rsidRPr="00F952FB">
        <w:t>совместная</w:t>
      </w:r>
      <w:r w:rsidR="00F952FB" w:rsidRPr="00F952FB">
        <w:t xml:space="preserve"> плодотворная работа всех уровней государственной власти </w:t>
      </w:r>
      <w:r w:rsidR="00F952FB">
        <w:t xml:space="preserve">Российской Федерации </w:t>
      </w:r>
      <w:r w:rsidR="00F952FB" w:rsidRPr="00F952FB">
        <w:t xml:space="preserve">и институтов гражданского общества </w:t>
      </w:r>
      <w:r w:rsidR="00F952FB">
        <w:t xml:space="preserve">позволяет </w:t>
      </w:r>
      <w:r w:rsidR="002A5AFE">
        <w:t>вносит</w:t>
      </w:r>
      <w:r w:rsidR="00F952FB">
        <w:t>ь</w:t>
      </w:r>
      <w:r w:rsidR="002A5AFE">
        <w:t xml:space="preserve"> </w:t>
      </w:r>
      <w:r w:rsidR="0046151E">
        <w:t xml:space="preserve">значимый вклад в защиту </w:t>
      </w:r>
      <w:r w:rsidRPr="0000529B">
        <w:t>народов Арктики</w:t>
      </w:r>
      <w:r w:rsidR="00D41E11" w:rsidRPr="0000529B">
        <w:t xml:space="preserve"> в рамках международного научного сотрудничества.</w:t>
      </w:r>
      <w:r w:rsidR="002A5AFE" w:rsidRPr="0000529B">
        <w:rPr>
          <w:color w:val="111113"/>
        </w:rPr>
        <w:t xml:space="preserve"> </w:t>
      </w:r>
      <w:r w:rsidR="00D41E11" w:rsidRPr="0000529B">
        <w:t xml:space="preserve">В докладе будут представлены основные достижения и направления международного научного сотрудничества России в области </w:t>
      </w:r>
      <w:r w:rsidR="0046151E" w:rsidRPr="0000529B">
        <w:t xml:space="preserve">защиты прав, </w:t>
      </w:r>
      <w:r w:rsidR="00D41E11" w:rsidRPr="0000529B">
        <w:t>сохранения культур и языков арктических народов.</w:t>
      </w:r>
    </w:p>
    <w:p w14:paraId="3BBB453B" w14:textId="77777777" w:rsidR="00743E10" w:rsidRPr="0005259E" w:rsidRDefault="00743E10" w:rsidP="00906CC0">
      <w:pPr>
        <w:rPr>
          <w:b/>
          <w:bCs/>
        </w:rPr>
      </w:pPr>
    </w:p>
    <w:p w14:paraId="7EBF5908" w14:textId="77777777" w:rsidR="007C6E65" w:rsidRPr="007C6E65" w:rsidRDefault="007C6E65" w:rsidP="007C6E65">
      <w:pPr>
        <w:jc w:val="both"/>
      </w:pPr>
      <w:r w:rsidRPr="007C6E65">
        <w:t xml:space="preserve">Исследование выполнено при финансовой поддержке Российского научного фонда в рамках научного проекта </w:t>
      </w:r>
    </w:p>
    <w:p w14:paraId="0BBE7702" w14:textId="43E5AA68" w:rsidR="00B64CA7" w:rsidRPr="00F952FB" w:rsidRDefault="007C6E65">
      <w:pPr>
        <w:jc w:val="both"/>
      </w:pPr>
      <w:r w:rsidRPr="007C6E65">
        <w:t xml:space="preserve">№ 22-28-01287 </w:t>
      </w:r>
    </w:p>
    <w:sectPr w:rsidR="00B64CA7" w:rsidRPr="00F952FB" w:rsidSect="00CD39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C0"/>
    <w:rsid w:val="0000529B"/>
    <w:rsid w:val="0005259E"/>
    <w:rsid w:val="000537A7"/>
    <w:rsid w:val="00154D55"/>
    <w:rsid w:val="00154F75"/>
    <w:rsid w:val="001A2C84"/>
    <w:rsid w:val="001D1452"/>
    <w:rsid w:val="001F559E"/>
    <w:rsid w:val="002A5AFE"/>
    <w:rsid w:val="002B1293"/>
    <w:rsid w:val="002B15E6"/>
    <w:rsid w:val="002B34C0"/>
    <w:rsid w:val="00337FD5"/>
    <w:rsid w:val="00360586"/>
    <w:rsid w:val="00394E9C"/>
    <w:rsid w:val="003E7051"/>
    <w:rsid w:val="00417BA9"/>
    <w:rsid w:val="00444AD7"/>
    <w:rsid w:val="0046151E"/>
    <w:rsid w:val="004E793F"/>
    <w:rsid w:val="004F2FC0"/>
    <w:rsid w:val="00527952"/>
    <w:rsid w:val="005A0BFF"/>
    <w:rsid w:val="005A7801"/>
    <w:rsid w:val="005F51B9"/>
    <w:rsid w:val="00614CFE"/>
    <w:rsid w:val="00743E10"/>
    <w:rsid w:val="007B4669"/>
    <w:rsid w:val="007B7922"/>
    <w:rsid w:val="007C6E65"/>
    <w:rsid w:val="008349E1"/>
    <w:rsid w:val="00862614"/>
    <w:rsid w:val="00894E28"/>
    <w:rsid w:val="008B67F6"/>
    <w:rsid w:val="008F151D"/>
    <w:rsid w:val="00906CC0"/>
    <w:rsid w:val="00934CF4"/>
    <w:rsid w:val="00987AC1"/>
    <w:rsid w:val="00A339D3"/>
    <w:rsid w:val="00A8064B"/>
    <w:rsid w:val="00AB2ABB"/>
    <w:rsid w:val="00AD7CFE"/>
    <w:rsid w:val="00AE15D9"/>
    <w:rsid w:val="00B05EEE"/>
    <w:rsid w:val="00B64CA7"/>
    <w:rsid w:val="00BC577B"/>
    <w:rsid w:val="00BF736B"/>
    <w:rsid w:val="00C31219"/>
    <w:rsid w:val="00C37C68"/>
    <w:rsid w:val="00C43F09"/>
    <w:rsid w:val="00CB5D5D"/>
    <w:rsid w:val="00CD397F"/>
    <w:rsid w:val="00CD4779"/>
    <w:rsid w:val="00CE2907"/>
    <w:rsid w:val="00D0606E"/>
    <w:rsid w:val="00D30FD2"/>
    <w:rsid w:val="00D41E11"/>
    <w:rsid w:val="00D60747"/>
    <w:rsid w:val="00D73A82"/>
    <w:rsid w:val="00E14EEA"/>
    <w:rsid w:val="00E231E0"/>
    <w:rsid w:val="00E3485D"/>
    <w:rsid w:val="00EB11C7"/>
    <w:rsid w:val="00F0793D"/>
    <w:rsid w:val="00F947C1"/>
    <w:rsid w:val="00F952FB"/>
    <w:rsid w:val="00FA43E2"/>
    <w:rsid w:val="00FB28EA"/>
    <w:rsid w:val="00FC13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429E"/>
  <w15:chartTrackingRefBased/>
  <w15:docId w15:val="{6722114C-4B01-4149-967E-E18DA55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F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9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90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F559E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14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Gutenev</dc:creator>
  <cp:keywords/>
  <dc:description/>
  <cp:lastModifiedBy>Maxim Gutenev</cp:lastModifiedBy>
  <cp:revision>11</cp:revision>
  <dcterms:created xsi:type="dcterms:W3CDTF">2022-02-17T08:55:00Z</dcterms:created>
  <dcterms:modified xsi:type="dcterms:W3CDTF">2022-05-17T13:06:00Z</dcterms:modified>
</cp:coreProperties>
</file>