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D3980" w14:textId="605B07C0" w:rsidR="00DC3BD2" w:rsidRPr="00DC3BD2" w:rsidRDefault="00D12A09" w:rsidP="00DC3BD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3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Т.А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Pr="00DC3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spellStart"/>
      <w:r w:rsidR="00DC3BD2" w:rsidRPr="00DC3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Паринова</w:t>
      </w:r>
      <w:proofErr w:type="spellEnd"/>
      <w:r w:rsidR="00DC3BD2" w:rsidRPr="00DC3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1F39D6B" w14:textId="77777777" w:rsidR="00DC3BD2" w:rsidRPr="00DC3BD2" w:rsidRDefault="00DC3BD2" w:rsidP="00DC3BD2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C3BD2">
        <w:rPr>
          <w:rFonts w:ascii="Times New Roman" w:hAnsi="Times New Roman" w:cs="Times New Roman"/>
          <w:i/>
          <w:iCs/>
          <w:sz w:val="24"/>
          <w:szCs w:val="24"/>
        </w:rPr>
        <w:t>Кандидат биологических наук, ст. научный сотрудник, доцент, Северный (Арктический) федеральный университет имени М.В. Ломоносова (Архангельск), Научно-исследовательский арктический центр МО РФ (Северодвинск)</w:t>
      </w:r>
    </w:p>
    <w:p w14:paraId="59EAFB5E" w14:textId="77777777" w:rsidR="00DC3BD2" w:rsidRPr="00DC3BD2" w:rsidRDefault="00D12A09" w:rsidP="00DC3B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C3BD2" w:rsidRPr="00DC3BD2">
          <w:rPr>
            <w:rStyle w:val="a3"/>
            <w:rFonts w:ascii="Times New Roman" w:hAnsi="Times New Roman" w:cs="Times New Roman"/>
            <w:sz w:val="24"/>
            <w:szCs w:val="24"/>
          </w:rPr>
          <w:t>nadeinata@mail.ru</w:t>
        </w:r>
      </w:hyperlink>
    </w:p>
    <w:p w14:paraId="5F3E6C22" w14:textId="3F79C9C9" w:rsidR="00307338" w:rsidRPr="00DC3BD2" w:rsidRDefault="00DC3BD2" w:rsidP="00DC3B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BD2">
        <w:rPr>
          <w:rFonts w:ascii="Times New Roman" w:hAnsi="Times New Roman" w:cs="Times New Roman"/>
          <w:b/>
          <w:bCs/>
          <w:sz w:val="24"/>
          <w:szCs w:val="24"/>
        </w:rPr>
        <w:t>Музей природы Арктики Северного (Арктического) федерального университета им. М.В. Ломоносова</w:t>
      </w:r>
    </w:p>
    <w:p w14:paraId="3E3EEB34" w14:textId="77777777" w:rsidR="00DC3BD2" w:rsidRPr="00DC3BD2" w:rsidRDefault="00DC3BD2" w:rsidP="00DC3BD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C72E90" w14:textId="534892CB" w:rsidR="00324522" w:rsidRPr="00DC3BD2" w:rsidRDefault="00324522" w:rsidP="00DC3B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3BD2">
        <w:rPr>
          <w:rFonts w:ascii="Times New Roman" w:eastAsia="Calibri" w:hAnsi="Times New Roman" w:cs="Times New Roman"/>
          <w:bCs/>
          <w:sz w:val="24"/>
          <w:szCs w:val="24"/>
        </w:rPr>
        <w:t>Северный (Арктический) федеральный университет имени М.В. Ломоносова активно участвует в исследованиях Арктической зоны с целью сохранения, поддержания устойчивого состояния и рационального использования природно-ресурсного потенциала Арктики в интересах существующих и будущих поколений людей. Для популяризации естественнонаучных знаний об Арктике в стенах университета 1 июня 2019 было положено начало проекту «Музей природы Арктики» САФУ.</w:t>
      </w:r>
    </w:p>
    <w:p w14:paraId="0C523ED4" w14:textId="77777777" w:rsidR="00324522" w:rsidRPr="00DC3BD2" w:rsidRDefault="00C64411" w:rsidP="00DC3B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3BD2">
        <w:rPr>
          <w:rFonts w:ascii="Times New Roman" w:eastAsia="Calibri" w:hAnsi="Times New Roman" w:cs="Times New Roman"/>
          <w:bCs/>
          <w:sz w:val="24"/>
          <w:szCs w:val="24"/>
        </w:rPr>
        <w:t>Главная миссия</w:t>
      </w:r>
      <w:r w:rsidR="00324522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Музея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заключается в отражении научно-исследовательской, образовательной и просветительской деятельности</w:t>
      </w:r>
      <w:r w:rsidR="00324522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САФУ в Арктике; </w:t>
      </w:r>
      <w:r w:rsidR="00E20616" w:rsidRPr="00DC3BD2">
        <w:rPr>
          <w:rFonts w:ascii="Times New Roman" w:eastAsia="Calibri" w:hAnsi="Times New Roman" w:cs="Times New Roman"/>
          <w:bCs/>
          <w:sz w:val="24"/>
          <w:szCs w:val="24"/>
        </w:rPr>
        <w:t>в демонстрации разнообразия</w:t>
      </w:r>
      <w:r w:rsidR="00324522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и стру</w:t>
      </w:r>
      <w:r w:rsidR="00E20616" w:rsidRPr="00DC3BD2">
        <w:rPr>
          <w:rFonts w:ascii="Times New Roman" w:eastAsia="Calibri" w:hAnsi="Times New Roman" w:cs="Times New Roman"/>
          <w:bCs/>
          <w:sz w:val="24"/>
          <w:szCs w:val="24"/>
        </w:rPr>
        <w:t>ктуры</w:t>
      </w:r>
      <w:r w:rsidR="00324522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арктических </w:t>
      </w:r>
      <w:r w:rsidR="00E20616" w:rsidRPr="00DC3BD2">
        <w:rPr>
          <w:rFonts w:ascii="Times New Roman" w:eastAsia="Calibri" w:hAnsi="Times New Roman" w:cs="Times New Roman"/>
          <w:bCs/>
          <w:sz w:val="24"/>
          <w:szCs w:val="24"/>
        </w:rPr>
        <w:t>экосистем, их ценности и системы</w:t>
      </w:r>
      <w:r w:rsidR="00324522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охраны; </w:t>
      </w:r>
      <w:r w:rsidR="00E20616" w:rsidRPr="00DC3BD2">
        <w:rPr>
          <w:rFonts w:ascii="Times New Roman" w:eastAsia="Calibri" w:hAnsi="Times New Roman" w:cs="Times New Roman"/>
          <w:bCs/>
          <w:sz w:val="24"/>
          <w:szCs w:val="24"/>
        </w:rPr>
        <w:t>в обучении и просвещении заинтересованной аудитории</w:t>
      </w:r>
      <w:r w:rsidR="00324522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без возрастных ограничений; </w:t>
      </w:r>
      <w:r w:rsidR="00E20616" w:rsidRPr="00DC3BD2">
        <w:rPr>
          <w:rFonts w:ascii="Times New Roman" w:eastAsia="Calibri" w:hAnsi="Times New Roman" w:cs="Times New Roman"/>
          <w:bCs/>
          <w:sz w:val="24"/>
          <w:szCs w:val="24"/>
        </w:rPr>
        <w:t>в создании уникального</w:t>
      </w:r>
      <w:r w:rsidR="00324522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научн</w:t>
      </w:r>
      <w:r w:rsidR="00E20616" w:rsidRPr="00DC3BD2">
        <w:rPr>
          <w:rFonts w:ascii="Times New Roman" w:eastAsia="Calibri" w:hAnsi="Times New Roman" w:cs="Times New Roman"/>
          <w:bCs/>
          <w:sz w:val="24"/>
          <w:szCs w:val="24"/>
        </w:rPr>
        <w:t>о-образовательного пространства</w:t>
      </w:r>
      <w:r w:rsidR="00324522" w:rsidRPr="00DC3BD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A410FE0" w14:textId="77777777" w:rsidR="00324522" w:rsidRPr="00DC3BD2" w:rsidRDefault="00324522" w:rsidP="00DC3B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В инфраструктуре Музея </w:t>
      </w:r>
      <w:r w:rsidRPr="00DC3BD2">
        <w:rPr>
          <w:rFonts w:ascii="Times New Roman" w:eastAsia="Calibri" w:hAnsi="Times New Roman" w:cs="Times New Roman"/>
          <w:bCs/>
          <w:iCs/>
          <w:sz w:val="24"/>
          <w:szCs w:val="24"/>
        </w:rPr>
        <w:t>три тематических аудитории и холл</w:t>
      </w:r>
      <w:r w:rsidR="00E20616" w:rsidRPr="00DC3BD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>Аудитория «Арктические пустыни и тундры»;</w:t>
      </w:r>
      <w:r w:rsidR="00E20616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Аудитория 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>«Высокоширотная тайга»;</w:t>
      </w:r>
      <w:r w:rsidR="00E20616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Аудитория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«Экосистемные услуги Арктики»</w:t>
      </w:r>
      <w:r w:rsidR="00E20616" w:rsidRPr="00DC3BD2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20616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Запланирована к созданию четвёртая – «Поморская» аудитория. 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>Пространство Музея оформлено самостоятельно разработанными сотрудниками университета тематическим</w:t>
      </w:r>
      <w:r w:rsidR="00E20616" w:rsidRPr="00DC3BD2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стендами, в соответствии со специализацией аудитории.</w:t>
      </w:r>
      <w:r w:rsidR="00E20616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>В Музее размещены как стационарные, так и временные экспозиции.</w:t>
      </w:r>
      <w:r w:rsidR="00E20616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>Закуплено современное интерактивно</w:t>
      </w:r>
      <w:r w:rsidR="00C64411" w:rsidRPr="00DC3BD2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оборудование и разработан </w:t>
      </w:r>
      <w:r w:rsidR="00E20616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логотип и 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виртуальный экскурсовод </w:t>
      </w:r>
      <w:r w:rsidR="00E20616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копытный лемминг по имени </w:t>
      </w:r>
      <w:proofErr w:type="spellStart"/>
      <w:r w:rsidRPr="00DC3BD2">
        <w:rPr>
          <w:rFonts w:ascii="Times New Roman" w:eastAsia="Calibri" w:hAnsi="Times New Roman" w:cs="Times New Roman"/>
          <w:bCs/>
          <w:sz w:val="24"/>
          <w:szCs w:val="24"/>
        </w:rPr>
        <w:t>Лёма</w:t>
      </w:r>
      <w:proofErr w:type="spellEnd"/>
      <w:r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(анимированная </w:t>
      </w:r>
      <w:r w:rsidR="00C64411" w:rsidRPr="00DC3BD2">
        <w:rPr>
          <w:rFonts w:ascii="Times New Roman" w:eastAsia="Calibri" w:hAnsi="Times New Roman" w:cs="Times New Roman"/>
          <w:bCs/>
          <w:sz w:val="24"/>
          <w:szCs w:val="24"/>
        </w:rPr>
        <w:t>проекция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со звуковым сопровождением).</w:t>
      </w:r>
      <w:r w:rsidR="00C64411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Комплектование Музея продолжается.</w:t>
      </w:r>
    </w:p>
    <w:p w14:paraId="3D0ADB71" w14:textId="77777777" w:rsidR="00324522" w:rsidRPr="00DC3BD2" w:rsidRDefault="00442AE2" w:rsidP="00DC3B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3BD2">
        <w:rPr>
          <w:rFonts w:ascii="Times New Roman" w:eastAsia="Calibri" w:hAnsi="Times New Roman" w:cs="Times New Roman"/>
          <w:bCs/>
          <w:sz w:val="24"/>
          <w:szCs w:val="24"/>
        </w:rPr>
        <w:t>Страница М</w:t>
      </w:r>
      <w:r w:rsidR="00324522" w:rsidRPr="00DC3BD2">
        <w:rPr>
          <w:rFonts w:ascii="Times New Roman" w:eastAsia="Calibri" w:hAnsi="Times New Roman" w:cs="Times New Roman"/>
          <w:bCs/>
          <w:sz w:val="24"/>
          <w:szCs w:val="24"/>
        </w:rPr>
        <w:t>узея на сайте САФУ:</w:t>
      </w:r>
      <w:r w:rsidR="00C64411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8" w:history="1">
        <w:r w:rsidR="00324522" w:rsidRPr="00DC3BD2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https://narfu.ru/museums/priroda-arktiki/</w:t>
        </w:r>
      </w:hyperlink>
    </w:p>
    <w:p w14:paraId="64915A6F" w14:textId="77777777" w:rsidR="00C64411" w:rsidRPr="00DC3BD2" w:rsidRDefault="00C64411" w:rsidP="00DC3B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Музей вносит вклад в снижение негативного воздействия на окружающую среду, здоровье человека, который, в первую очередь, осуществляется посредством разъяснительно-просветительской работы в рамках работы по </w:t>
      </w:r>
      <w:proofErr w:type="spellStart"/>
      <w:r w:rsidRPr="00DC3BD2">
        <w:rPr>
          <w:rFonts w:ascii="Times New Roman" w:eastAsia="Calibri" w:hAnsi="Times New Roman" w:cs="Times New Roman"/>
          <w:bCs/>
          <w:sz w:val="24"/>
          <w:szCs w:val="24"/>
        </w:rPr>
        <w:t>экопросвещению</w:t>
      </w:r>
      <w:proofErr w:type="spellEnd"/>
      <w:r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в САФУ. Музей </w:t>
      </w:r>
      <w:r w:rsidR="00E20616" w:rsidRPr="00DC3BD2">
        <w:rPr>
          <w:rFonts w:ascii="Times New Roman" w:eastAsia="Calibri" w:hAnsi="Times New Roman" w:cs="Times New Roman"/>
          <w:bCs/>
          <w:sz w:val="24"/>
          <w:szCs w:val="24"/>
        </w:rPr>
        <w:t>показывает уникальное биоразнообразие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Арктики. В ходе экскурсий и занятий акцент делается на хрупкости и уязвимости арктических экосистем, на негативном воздействии человека на Арктику и на необходимость нивелировать угрозы арктической 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природе.</w:t>
      </w:r>
      <w:r w:rsidR="00E20616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>Просветительская работа, направленная на знакомство всех желающих, в первую очередь</w:t>
      </w:r>
      <w:r w:rsidR="005778C5" w:rsidRPr="00DC3BD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учащихся разных возрастных групп (начиная с детского сада) со значением Арктики в контексте предоставляемых человеку экосистемных услуг, вносит свой вклад в обеспечение экологической безопасности не только в Арктическом регионе, но и всей биосферы в целом.</w:t>
      </w:r>
    </w:p>
    <w:p w14:paraId="3747531B" w14:textId="77777777" w:rsidR="00324522" w:rsidRPr="00DC3BD2" w:rsidRDefault="00324522" w:rsidP="00DC3B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3BD2">
        <w:rPr>
          <w:rFonts w:ascii="Times New Roman" w:eastAsia="Calibri" w:hAnsi="Times New Roman" w:cs="Times New Roman"/>
          <w:bCs/>
          <w:sz w:val="24"/>
          <w:szCs w:val="24"/>
        </w:rPr>
        <w:t>Музей</w:t>
      </w:r>
      <w:r w:rsidR="00C64411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уже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64411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послужит площадкой  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для проведения </w:t>
      </w:r>
      <w:r w:rsidR="00C64411" w:rsidRPr="00DC3BD2">
        <w:rPr>
          <w:rFonts w:ascii="Times New Roman" w:eastAsia="Calibri" w:hAnsi="Times New Roman" w:cs="Times New Roman"/>
          <w:bCs/>
          <w:sz w:val="24"/>
          <w:szCs w:val="24"/>
        </w:rPr>
        <w:t>различных научных, учебных и просветительских мероприятий, например (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Областная творческая лаборатория </w:t>
      </w:r>
      <w:r w:rsidR="005778C5" w:rsidRPr="00DC3BD2">
        <w:rPr>
          <w:rFonts w:ascii="Times New Roman" w:eastAsia="Calibri" w:hAnsi="Times New Roman" w:cs="Times New Roman"/>
          <w:bCs/>
          <w:sz w:val="24"/>
          <w:szCs w:val="24"/>
        </w:rPr>
        <w:t>для школьников А</w:t>
      </w:r>
      <w:r w:rsidR="00C64411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рхангельской области 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>по направлению «Экология» (2019 г.)</w:t>
      </w:r>
      <w:r w:rsidR="00C64411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>Ночь естественных наук Высшей школы естественных наук и технологий САФУ (2019 г.)</w:t>
      </w:r>
      <w:r w:rsidR="00C64411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>Мас</w:t>
      </w:r>
      <w:r w:rsidR="00C64411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тер классы для обучающихся Дома научной коллаборации САФУ 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>(2020 г.)</w:t>
      </w:r>
      <w:r w:rsidR="00C64411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>Мероприят</w:t>
      </w:r>
      <w:r w:rsidR="005778C5" w:rsidRPr="00DC3BD2">
        <w:rPr>
          <w:rFonts w:ascii="Times New Roman" w:eastAsia="Calibri" w:hAnsi="Times New Roman" w:cs="Times New Roman"/>
          <w:bCs/>
          <w:sz w:val="24"/>
          <w:szCs w:val="24"/>
        </w:rPr>
        <w:t>ия в рамках Фестиваля науки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(2020 г.)</w:t>
      </w:r>
      <w:r w:rsidR="00C64411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>Всероссийская конференция «</w:t>
      </w:r>
      <w:proofErr w:type="spellStart"/>
      <w:r w:rsidRPr="00DC3BD2">
        <w:rPr>
          <w:rFonts w:ascii="Times New Roman" w:eastAsia="Calibri" w:hAnsi="Times New Roman" w:cs="Times New Roman"/>
          <w:bCs/>
          <w:sz w:val="24"/>
          <w:szCs w:val="24"/>
        </w:rPr>
        <w:t>Пахтусовские</w:t>
      </w:r>
      <w:proofErr w:type="spellEnd"/>
      <w:r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чтения: Арктика вчера, сегодня завтра» (2020 г.)</w:t>
      </w:r>
      <w:r w:rsidR="00C64411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>Книжная выставочная экспозиция, посвящённая П.К. Пахтусову « Я расскажу Вам как было, а Вы судите как угодно …» (2020 г.)</w:t>
      </w:r>
      <w:r w:rsidR="00C64411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>Учебная практика, проектная практика для студентов педагогических специальностей</w:t>
      </w:r>
      <w:r w:rsidR="00C64411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(2020); 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>Тематические лекционные и практические занятия в рамках рабочих планов для студентов бакалавров и магистрантов направлений:</w:t>
      </w:r>
      <w:r w:rsidR="00C64411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>06.04.01 Би</w:t>
      </w:r>
      <w:r w:rsidR="00C64411" w:rsidRPr="00DC3BD2">
        <w:rPr>
          <w:rFonts w:ascii="Times New Roman" w:eastAsia="Calibri" w:hAnsi="Times New Roman" w:cs="Times New Roman"/>
          <w:bCs/>
          <w:sz w:val="24"/>
          <w:szCs w:val="24"/>
        </w:rPr>
        <w:t xml:space="preserve">ология – Биоразнообразие Арктики и Биология – 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>Живые системы Арктики и Субарктики</w:t>
      </w:r>
      <w:r w:rsidR="005778C5" w:rsidRPr="00DC3BD2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14:paraId="464BF32C" w14:textId="22344792" w:rsidR="00442AE2" w:rsidRPr="00DC3BD2" w:rsidRDefault="00442AE2" w:rsidP="00DC3B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3BD2">
        <w:rPr>
          <w:rFonts w:ascii="Times New Roman" w:eastAsia="Calibri" w:hAnsi="Times New Roman" w:cs="Times New Roman"/>
          <w:bCs/>
          <w:sz w:val="24"/>
          <w:szCs w:val="24"/>
        </w:rPr>
        <w:t>Жизнь М</w:t>
      </w:r>
      <w:r w:rsidR="005778C5" w:rsidRPr="00DC3BD2">
        <w:rPr>
          <w:rFonts w:ascii="Times New Roman" w:eastAsia="Calibri" w:hAnsi="Times New Roman" w:cs="Times New Roman"/>
          <w:bCs/>
          <w:sz w:val="24"/>
          <w:szCs w:val="24"/>
        </w:rPr>
        <w:t>узея только начинается, впереди у сотрудников много работы, но и много нового, интересн</w:t>
      </w:r>
      <w:r w:rsidRPr="00DC3BD2">
        <w:rPr>
          <w:rFonts w:ascii="Times New Roman" w:eastAsia="Calibri" w:hAnsi="Times New Roman" w:cs="Times New Roman"/>
          <w:bCs/>
          <w:sz w:val="24"/>
          <w:szCs w:val="24"/>
        </w:rPr>
        <w:t>ого и полезного для посетителей.</w:t>
      </w:r>
    </w:p>
    <w:p w14:paraId="6ABCB9F2" w14:textId="77777777" w:rsidR="00324522" w:rsidRPr="00DC3BD2" w:rsidRDefault="005778C5" w:rsidP="00DC3B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3BD2">
        <w:rPr>
          <w:rFonts w:ascii="Times New Roman" w:eastAsia="Calibri" w:hAnsi="Times New Roman" w:cs="Times New Roman"/>
          <w:bCs/>
          <w:sz w:val="24"/>
          <w:szCs w:val="24"/>
        </w:rPr>
        <w:br/>
      </w:r>
    </w:p>
    <w:p w14:paraId="65366662" w14:textId="77777777" w:rsidR="008C2B5D" w:rsidRPr="00DC3BD2" w:rsidRDefault="008C2B5D" w:rsidP="00DC3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C2B5D" w:rsidRPr="00DC3B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879B9" w14:textId="77777777" w:rsidR="00DC3BD2" w:rsidRDefault="00DC3BD2" w:rsidP="00DC3BD2">
      <w:pPr>
        <w:spacing w:after="0" w:line="240" w:lineRule="auto"/>
      </w:pPr>
      <w:r>
        <w:separator/>
      </w:r>
    </w:p>
  </w:endnote>
  <w:endnote w:type="continuationSeparator" w:id="0">
    <w:p w14:paraId="172955A5" w14:textId="77777777" w:rsidR="00DC3BD2" w:rsidRDefault="00DC3BD2" w:rsidP="00DC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0543320"/>
      <w:docPartObj>
        <w:docPartGallery w:val="Page Numbers (Bottom of Page)"/>
        <w:docPartUnique/>
      </w:docPartObj>
    </w:sdtPr>
    <w:sdtEndPr/>
    <w:sdtContent>
      <w:p w14:paraId="2338D082" w14:textId="061FADD5" w:rsidR="00DC3BD2" w:rsidRDefault="00DC3BD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D2E4E1" w14:textId="77777777" w:rsidR="00DC3BD2" w:rsidRDefault="00DC3B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0886F" w14:textId="77777777" w:rsidR="00DC3BD2" w:rsidRDefault="00DC3BD2" w:rsidP="00DC3BD2">
      <w:pPr>
        <w:spacing w:after="0" w:line="240" w:lineRule="auto"/>
      </w:pPr>
      <w:r>
        <w:separator/>
      </w:r>
    </w:p>
  </w:footnote>
  <w:footnote w:type="continuationSeparator" w:id="0">
    <w:p w14:paraId="449560E2" w14:textId="77777777" w:rsidR="00DC3BD2" w:rsidRDefault="00DC3BD2" w:rsidP="00DC3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83EE4"/>
    <w:multiLevelType w:val="hybridMultilevel"/>
    <w:tmpl w:val="F59C26A8"/>
    <w:lvl w:ilvl="0" w:tplc="58C87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89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CE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40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EE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6D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6D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CB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21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4C1"/>
    <w:rsid w:val="000504C1"/>
    <w:rsid w:val="00307338"/>
    <w:rsid w:val="00324522"/>
    <w:rsid w:val="003E4ACD"/>
    <w:rsid w:val="00442AE2"/>
    <w:rsid w:val="00463158"/>
    <w:rsid w:val="00560B7F"/>
    <w:rsid w:val="005778C5"/>
    <w:rsid w:val="00687950"/>
    <w:rsid w:val="008C2B5D"/>
    <w:rsid w:val="00C64411"/>
    <w:rsid w:val="00D12A09"/>
    <w:rsid w:val="00DC3BD2"/>
    <w:rsid w:val="00E20616"/>
    <w:rsid w:val="00E5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62C3"/>
  <w15:docId w15:val="{8760EA5E-2EA0-466C-94B0-3E433280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5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BD2"/>
  </w:style>
  <w:style w:type="paragraph" w:styleId="a6">
    <w:name w:val="footer"/>
    <w:basedOn w:val="a"/>
    <w:link w:val="a7"/>
    <w:uiPriority w:val="99"/>
    <w:unhideWhenUsed/>
    <w:rsid w:val="00DC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6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fu.ru/museums/priroda-arktik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eina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2021-01-21T13:20:00Z</dcterms:created>
  <dcterms:modified xsi:type="dcterms:W3CDTF">2021-03-02T08:05:00Z</dcterms:modified>
</cp:coreProperties>
</file>