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0E35" w:rsidRPr="002E44A2" w:rsidRDefault="00BE0E35" w:rsidP="00BE0E35">
      <w:pPr>
        <w:tabs>
          <w:tab w:val="left" w:pos="3261"/>
        </w:tabs>
        <w:spacing w:after="0" w:line="360" w:lineRule="auto"/>
        <w:ind w:firstLine="709"/>
        <w:jc w:val="center"/>
        <w:rPr>
          <w:rFonts w:ascii="Times New Roman" w:hAnsi="Times New Roman" w:cs="Times New Roman"/>
          <w:b/>
          <w:sz w:val="24"/>
          <w:szCs w:val="24"/>
        </w:rPr>
      </w:pPr>
      <w:r w:rsidRPr="002E44A2">
        <w:rPr>
          <w:rFonts w:ascii="Times New Roman" w:hAnsi="Times New Roman" w:cs="Times New Roman"/>
          <w:b/>
          <w:sz w:val="24"/>
          <w:szCs w:val="24"/>
        </w:rPr>
        <w:t>Н.К. Данилова</w:t>
      </w:r>
    </w:p>
    <w:p w:rsidR="00BE0E35" w:rsidRPr="002E44A2" w:rsidRDefault="00BE0E35" w:rsidP="00BE0E35">
      <w:pPr>
        <w:tabs>
          <w:tab w:val="left" w:pos="3261"/>
        </w:tabs>
        <w:spacing w:after="0" w:line="360" w:lineRule="auto"/>
        <w:ind w:firstLine="709"/>
        <w:jc w:val="center"/>
        <w:rPr>
          <w:rFonts w:ascii="Times New Roman" w:hAnsi="Times New Roman" w:cs="Times New Roman"/>
          <w:bCs/>
          <w:i/>
          <w:iCs/>
          <w:sz w:val="24"/>
          <w:szCs w:val="24"/>
        </w:rPr>
      </w:pPr>
      <w:r w:rsidRPr="002E44A2">
        <w:rPr>
          <w:rFonts w:ascii="Times New Roman" w:hAnsi="Times New Roman" w:cs="Times New Roman"/>
          <w:bCs/>
          <w:i/>
          <w:iCs/>
          <w:sz w:val="24"/>
          <w:szCs w:val="24"/>
        </w:rPr>
        <w:t>Кандидат исторических наук, старший научный сотрудник отдела археологии и этнографии Института гуманитарных исследований и проблем малочисленных народов Севера Якутского научного центра Сибирского отделения Российской академии наук Якутск, Республика Саха (Якутия))</w:t>
      </w:r>
    </w:p>
    <w:p w:rsidR="00BE0E35" w:rsidRPr="002E44A2" w:rsidRDefault="00BE0E35" w:rsidP="00BE0E35">
      <w:pPr>
        <w:tabs>
          <w:tab w:val="left" w:pos="3261"/>
        </w:tabs>
        <w:spacing w:after="0" w:line="360" w:lineRule="auto"/>
        <w:ind w:firstLine="709"/>
        <w:jc w:val="center"/>
        <w:rPr>
          <w:rFonts w:ascii="Times New Roman" w:hAnsi="Times New Roman" w:cs="Times New Roman"/>
          <w:bCs/>
          <w:sz w:val="24"/>
          <w:szCs w:val="24"/>
        </w:rPr>
      </w:pPr>
      <w:r w:rsidRPr="002E44A2">
        <w:rPr>
          <w:rFonts w:ascii="Times New Roman" w:hAnsi="Times New Roman" w:cs="Times New Roman"/>
          <w:bCs/>
          <w:sz w:val="24"/>
          <w:szCs w:val="24"/>
        </w:rPr>
        <w:t>dan_nataliksen@mail.ru</w:t>
      </w:r>
    </w:p>
    <w:p w:rsidR="00BE0E35" w:rsidRDefault="00BE0E35" w:rsidP="00BE0E35">
      <w:pPr>
        <w:tabs>
          <w:tab w:val="left" w:pos="3261"/>
        </w:tabs>
        <w:spacing w:after="0" w:line="360" w:lineRule="auto"/>
        <w:ind w:firstLine="709"/>
        <w:jc w:val="center"/>
        <w:rPr>
          <w:rFonts w:ascii="Times New Roman" w:hAnsi="Times New Roman" w:cs="Times New Roman"/>
          <w:b/>
          <w:sz w:val="24"/>
          <w:szCs w:val="24"/>
        </w:rPr>
      </w:pPr>
      <w:r w:rsidRPr="002E44A2">
        <w:rPr>
          <w:rFonts w:ascii="Times New Roman" w:hAnsi="Times New Roman" w:cs="Times New Roman"/>
          <w:b/>
          <w:sz w:val="24"/>
          <w:szCs w:val="24"/>
        </w:rPr>
        <w:t>«Холодный мир»: авторский ландшафт якутского художника Михаила Старостина</w:t>
      </w:r>
    </w:p>
    <w:p w:rsidR="00BE0E35" w:rsidRPr="002E44A2" w:rsidRDefault="00BE0E35" w:rsidP="00BE0E35">
      <w:pPr>
        <w:tabs>
          <w:tab w:val="left" w:pos="3261"/>
        </w:tabs>
        <w:spacing w:after="0" w:line="360" w:lineRule="auto"/>
        <w:ind w:firstLine="709"/>
        <w:jc w:val="center"/>
        <w:rPr>
          <w:rFonts w:ascii="Times New Roman" w:hAnsi="Times New Roman" w:cs="Times New Roman"/>
          <w:b/>
          <w:sz w:val="24"/>
          <w:szCs w:val="24"/>
        </w:rPr>
      </w:pPr>
    </w:p>
    <w:p w:rsidR="00BE0E35" w:rsidRPr="002E44A2" w:rsidRDefault="00BE0E35" w:rsidP="00BE0E35">
      <w:pPr>
        <w:tabs>
          <w:tab w:val="left" w:pos="3261"/>
        </w:tabs>
        <w:spacing w:after="0" w:line="360" w:lineRule="auto"/>
        <w:ind w:firstLine="709"/>
        <w:jc w:val="both"/>
        <w:rPr>
          <w:rFonts w:ascii="Times New Roman" w:hAnsi="Times New Roman" w:cs="Times New Roman"/>
          <w:color w:val="000000"/>
          <w:sz w:val="24"/>
          <w:szCs w:val="24"/>
        </w:rPr>
      </w:pPr>
      <w:r w:rsidRPr="002E44A2">
        <w:rPr>
          <w:rFonts w:ascii="Times New Roman" w:hAnsi="Times New Roman" w:cs="Times New Roman"/>
          <w:color w:val="000000"/>
          <w:sz w:val="24"/>
          <w:szCs w:val="24"/>
        </w:rPr>
        <w:t xml:space="preserve">Образ Север/Арктика переживает второе рождение и становится основным имиджевым ресурсом в формировании различных бренд-кодов. Немалая роль в позитивном ребрендинге арктического пространства принадлежит якутским художникам, запечатлевшим его глубокую и бескрайнюю красоту. </w:t>
      </w:r>
    </w:p>
    <w:p w:rsidR="00BE0E35" w:rsidRPr="002E44A2" w:rsidRDefault="00BE0E35" w:rsidP="00BE0E35">
      <w:pPr>
        <w:tabs>
          <w:tab w:val="left" w:pos="3261"/>
        </w:tabs>
        <w:spacing w:after="0" w:line="360" w:lineRule="auto"/>
        <w:ind w:firstLine="709"/>
        <w:jc w:val="both"/>
        <w:rPr>
          <w:rFonts w:ascii="Times New Roman" w:hAnsi="Times New Roman" w:cs="Times New Roman"/>
          <w:color w:val="444444"/>
          <w:sz w:val="24"/>
          <w:szCs w:val="24"/>
          <w:shd w:val="clear" w:color="auto" w:fill="FFFFFF"/>
        </w:rPr>
      </w:pPr>
      <w:r w:rsidRPr="002E44A2">
        <w:rPr>
          <w:rFonts w:ascii="Times New Roman" w:hAnsi="Times New Roman" w:cs="Times New Roman"/>
          <w:b/>
          <w:bCs/>
          <w:sz w:val="24"/>
          <w:szCs w:val="24"/>
          <w:shd w:val="clear" w:color="auto" w:fill="FFFFFF"/>
        </w:rPr>
        <w:t>Михаил Старостин</w:t>
      </w:r>
      <w:r w:rsidRPr="002E44A2">
        <w:rPr>
          <w:rStyle w:val="a5"/>
          <w:rFonts w:cs="Times New Roman"/>
          <w:b/>
          <w:bCs/>
          <w:sz w:val="24"/>
          <w:szCs w:val="24"/>
          <w:shd w:val="clear" w:color="auto" w:fill="FFFFFF"/>
        </w:rPr>
        <w:footnoteReference w:id="1"/>
      </w:r>
      <w:r w:rsidRPr="002E44A2">
        <w:rPr>
          <w:rFonts w:ascii="Times New Roman" w:hAnsi="Times New Roman" w:cs="Times New Roman"/>
          <w:sz w:val="24"/>
          <w:szCs w:val="24"/>
          <w:shd w:val="clear" w:color="auto" w:fill="FFFFFF"/>
        </w:rPr>
        <w:t xml:space="preserve"> – художник с неповторимым стилем. Его мир – это цвета, самые яркие, какие только существуют в палитре. </w:t>
      </w:r>
      <w:r w:rsidRPr="002E44A2">
        <w:rPr>
          <w:rFonts w:ascii="Times New Roman" w:hAnsi="Times New Roman" w:cs="Times New Roman"/>
          <w:sz w:val="24"/>
          <w:szCs w:val="24"/>
        </w:rPr>
        <w:t>В творчестве Михаила Старостина образ Севера, арктического пространства связан с кочевнической культурой коренных народов. Так, в его работах, безмолвной пустоте и стационарности арктического пространства противостоит образ пути/дороги, движения, бесконечного взаимодействия человека и окружающей стихии. Его</w:t>
      </w:r>
      <w:bookmarkStart w:id="0" w:name="_GoBack"/>
      <w:bookmarkEnd w:id="0"/>
      <w:r w:rsidRPr="002E44A2">
        <w:rPr>
          <w:rFonts w:ascii="Times New Roman" w:hAnsi="Times New Roman" w:cs="Times New Roman"/>
          <w:sz w:val="24"/>
          <w:szCs w:val="24"/>
        </w:rPr>
        <w:t xml:space="preserve"> персонажи </w:t>
      </w:r>
      <w:r>
        <w:rPr>
          <w:rFonts w:ascii="Times New Roman" w:hAnsi="Times New Roman" w:cs="Times New Roman"/>
          <w:sz w:val="24"/>
          <w:szCs w:val="24"/>
        </w:rPr>
        <w:t xml:space="preserve">– </w:t>
      </w:r>
      <w:r w:rsidRPr="002E44A2">
        <w:rPr>
          <w:rFonts w:ascii="Times New Roman" w:hAnsi="Times New Roman" w:cs="Times New Roman"/>
          <w:sz w:val="24"/>
          <w:szCs w:val="24"/>
        </w:rPr>
        <w:t>это персонифицированный образ всех коренных малочисленных народов Севера.</w:t>
      </w:r>
    </w:p>
    <w:p w:rsidR="00BE0E35" w:rsidRPr="002E44A2" w:rsidRDefault="00BE0E35" w:rsidP="00BE0E35">
      <w:pPr>
        <w:tabs>
          <w:tab w:val="left" w:pos="3261"/>
        </w:tabs>
        <w:spacing w:after="0" w:line="360" w:lineRule="auto"/>
        <w:ind w:firstLine="709"/>
        <w:jc w:val="both"/>
        <w:rPr>
          <w:rFonts w:ascii="Times New Roman" w:hAnsi="Times New Roman" w:cs="Times New Roman"/>
          <w:sz w:val="24"/>
          <w:szCs w:val="24"/>
        </w:rPr>
      </w:pPr>
      <w:r w:rsidRPr="002E44A2">
        <w:rPr>
          <w:rFonts w:ascii="Times New Roman" w:hAnsi="Times New Roman" w:cs="Times New Roman"/>
          <w:sz w:val="24"/>
          <w:szCs w:val="24"/>
        </w:rPr>
        <w:t>Северный мир кочевника, представленный в картинах М.</w:t>
      </w:r>
      <w:r>
        <w:rPr>
          <w:rFonts w:ascii="Times New Roman" w:hAnsi="Times New Roman" w:cs="Times New Roman"/>
          <w:sz w:val="24"/>
          <w:szCs w:val="24"/>
        </w:rPr>
        <w:t xml:space="preserve"> </w:t>
      </w:r>
      <w:r w:rsidRPr="002E44A2">
        <w:rPr>
          <w:rFonts w:ascii="Times New Roman" w:hAnsi="Times New Roman" w:cs="Times New Roman"/>
          <w:sz w:val="24"/>
          <w:szCs w:val="24"/>
        </w:rPr>
        <w:t>Старостина</w:t>
      </w:r>
      <w:r>
        <w:rPr>
          <w:rFonts w:ascii="Times New Roman" w:hAnsi="Times New Roman" w:cs="Times New Roman"/>
          <w:sz w:val="24"/>
          <w:szCs w:val="24"/>
        </w:rPr>
        <w:t>,</w:t>
      </w:r>
      <w:r w:rsidRPr="002E44A2">
        <w:rPr>
          <w:rFonts w:ascii="Times New Roman" w:hAnsi="Times New Roman" w:cs="Times New Roman"/>
          <w:sz w:val="24"/>
          <w:szCs w:val="24"/>
        </w:rPr>
        <w:t xml:space="preserve"> можно охарактеризовать как горизонтально движущееся, представленное в динамике пространство. Кочующий коллектив всегда носит с собой родину, он не прикреплен к определенному месту. Кажется, что его персонажи все еще находятся в перинатальном состоянии, поэтому они все как-бы парят над землей и все еще отождествлены с окружающей природой, арктическим пространством и их связь с матерью Землей все еще очень сильна. Пока они находятся в своей материнской утробе, на своей земле, им ничто не грозит. Между тем, главная проблема человечества: глобальное потепление, природные катаклизмы, четко отражены в его работах и наглядно демонстрируют мощь и силу Арктики. Его «авторское видение» арктического пространства запечатлело оригинальное переосмысление северных традиций, своеобразное видение мира, и, по сути, передают отношение к географической действительности. Как-то: условия жизни, быт, ландшафт, </w:t>
      </w:r>
      <w:r w:rsidRPr="002E44A2">
        <w:rPr>
          <w:rFonts w:ascii="Times New Roman" w:hAnsi="Times New Roman" w:cs="Times New Roman"/>
          <w:sz w:val="24"/>
          <w:szCs w:val="24"/>
        </w:rPr>
        <w:lastRenderedPageBreak/>
        <w:t>этико-религиозные ценности и национальный характер, определяющие уникальные национально-ментальные характеристики кочевых народов.</w:t>
      </w:r>
    </w:p>
    <w:p w:rsidR="00BE0E35" w:rsidRPr="002E44A2" w:rsidRDefault="00BE0E35" w:rsidP="00BE0E35">
      <w:pPr>
        <w:tabs>
          <w:tab w:val="left" w:pos="3261"/>
        </w:tabs>
        <w:spacing w:after="0" w:line="360" w:lineRule="auto"/>
        <w:ind w:firstLine="709"/>
        <w:jc w:val="both"/>
        <w:rPr>
          <w:rFonts w:ascii="Times New Roman" w:hAnsi="Times New Roman" w:cs="Times New Roman"/>
          <w:sz w:val="24"/>
          <w:szCs w:val="24"/>
        </w:rPr>
      </w:pPr>
      <w:r w:rsidRPr="002E44A2">
        <w:rPr>
          <w:rFonts w:ascii="Times New Roman" w:hAnsi="Times New Roman" w:cs="Times New Roman"/>
          <w:sz w:val="24"/>
          <w:szCs w:val="24"/>
        </w:rPr>
        <w:t>Мироощущение кочевников северных широт также нашло адекватное выражение в моделировании пространства. Арсенал символов, архетипов, связанных с моделью мира в картинах М. Спиридонова, дополняется архетипом дома как модели микрокосмоса человека. Образ малого пространства, представленный в серии картин образами чума, нарты, рыболовных сетей, ружья и т.д. олицетворяет конструктивный облик мира северного человека и передает специфику связи между ним и внешним пространством.</w:t>
      </w:r>
    </w:p>
    <w:p w:rsidR="00BE0E35" w:rsidRPr="002E44A2" w:rsidRDefault="00BE0E35" w:rsidP="00BE0E35">
      <w:pPr>
        <w:tabs>
          <w:tab w:val="left" w:pos="3261"/>
        </w:tabs>
        <w:spacing w:after="0" w:line="360" w:lineRule="auto"/>
        <w:ind w:firstLine="709"/>
        <w:jc w:val="both"/>
        <w:rPr>
          <w:rFonts w:ascii="Times New Roman" w:hAnsi="Times New Roman" w:cs="Times New Roman"/>
          <w:sz w:val="24"/>
          <w:szCs w:val="24"/>
        </w:rPr>
      </w:pPr>
      <w:r w:rsidRPr="002E44A2">
        <w:rPr>
          <w:rFonts w:ascii="Times New Roman" w:hAnsi="Times New Roman" w:cs="Times New Roman"/>
          <w:sz w:val="24"/>
          <w:szCs w:val="24"/>
        </w:rPr>
        <w:t xml:space="preserve">Историко-когнитивный анализ «пейзажного мышления» М. Старостина позволил установить, что культурный ландшафт у северных художников воспринимался через «призму» знаков и символов, сопряженных с рациональным и ментальным переживанием пространства. Ментальная матрица и архетипические образы дают основные символические импульсы для художественной репрезентации </w:t>
      </w:r>
      <w:proofErr w:type="spellStart"/>
      <w:r w:rsidRPr="002E44A2">
        <w:rPr>
          <w:rFonts w:ascii="Times New Roman" w:hAnsi="Times New Roman" w:cs="Times New Roman"/>
          <w:sz w:val="24"/>
          <w:szCs w:val="24"/>
        </w:rPr>
        <w:t>геокультурных</w:t>
      </w:r>
      <w:proofErr w:type="spellEnd"/>
      <w:r w:rsidRPr="002E44A2">
        <w:rPr>
          <w:rFonts w:ascii="Times New Roman" w:hAnsi="Times New Roman" w:cs="Times New Roman"/>
          <w:sz w:val="24"/>
          <w:szCs w:val="24"/>
        </w:rPr>
        <w:t xml:space="preserve"> диалектов (гора, лес, вода, путь, движение и др.) согласно пространственной и культурной памяти, связанных с культурой кочевников и их восприятием арктического пространства. Таким образом, основная позиция авторского ландшафта М. Старостина заключается в том, что Север/Арктика не территория конкретных этносов, а сакральный </w:t>
      </w:r>
      <w:proofErr w:type="spellStart"/>
      <w:r w:rsidRPr="002E44A2">
        <w:rPr>
          <w:rFonts w:ascii="Times New Roman" w:hAnsi="Times New Roman" w:cs="Times New Roman"/>
          <w:sz w:val="24"/>
          <w:szCs w:val="24"/>
        </w:rPr>
        <w:t>топос</w:t>
      </w:r>
      <w:proofErr w:type="spellEnd"/>
      <w:r w:rsidRPr="002E44A2">
        <w:rPr>
          <w:rFonts w:ascii="Times New Roman" w:hAnsi="Times New Roman" w:cs="Times New Roman"/>
          <w:sz w:val="24"/>
          <w:szCs w:val="24"/>
        </w:rPr>
        <w:t>, кладовая природных и духовных ресурсов для всего человечества.</w:t>
      </w:r>
    </w:p>
    <w:p w:rsidR="00BE0E35" w:rsidRDefault="00BE0E35"/>
    <w:sectPr w:rsidR="00BE0E3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0E35" w:rsidRDefault="00BE0E35" w:rsidP="00BE0E35">
      <w:pPr>
        <w:spacing w:after="0" w:line="240" w:lineRule="auto"/>
      </w:pPr>
      <w:r>
        <w:separator/>
      </w:r>
    </w:p>
  </w:endnote>
  <w:endnote w:type="continuationSeparator" w:id="0">
    <w:p w:rsidR="00BE0E35" w:rsidRDefault="00BE0E35" w:rsidP="00BE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214687"/>
      <w:docPartObj>
        <w:docPartGallery w:val="Page Numbers (Bottom of Page)"/>
        <w:docPartUnique/>
      </w:docPartObj>
    </w:sdtPr>
    <w:sdtContent>
      <w:p w:rsidR="00BE0E35" w:rsidRDefault="00BE0E35">
        <w:pPr>
          <w:pStyle w:val="a8"/>
          <w:jc w:val="right"/>
        </w:pPr>
        <w:r>
          <w:fldChar w:fldCharType="begin"/>
        </w:r>
        <w:r>
          <w:instrText>PAGE   \* MERGEFORMAT</w:instrText>
        </w:r>
        <w:r>
          <w:fldChar w:fldCharType="separate"/>
        </w:r>
        <w:r>
          <w:t>2</w:t>
        </w:r>
        <w:r>
          <w:fldChar w:fldCharType="end"/>
        </w:r>
      </w:p>
    </w:sdtContent>
  </w:sdt>
  <w:p w:rsidR="00BE0E35" w:rsidRDefault="00BE0E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0E35" w:rsidRDefault="00BE0E35" w:rsidP="00BE0E35">
      <w:pPr>
        <w:spacing w:after="0" w:line="240" w:lineRule="auto"/>
      </w:pPr>
      <w:r>
        <w:separator/>
      </w:r>
    </w:p>
  </w:footnote>
  <w:footnote w:type="continuationSeparator" w:id="0">
    <w:p w:rsidR="00BE0E35" w:rsidRDefault="00BE0E35" w:rsidP="00BE0E35">
      <w:pPr>
        <w:spacing w:after="0" w:line="240" w:lineRule="auto"/>
      </w:pPr>
      <w:r>
        <w:continuationSeparator/>
      </w:r>
    </w:p>
  </w:footnote>
  <w:footnote w:id="1">
    <w:p w:rsidR="00BE0E35" w:rsidRPr="004959D8" w:rsidRDefault="00BE0E35" w:rsidP="00BE0E35">
      <w:pPr>
        <w:pStyle w:val="a3"/>
        <w:spacing w:line="240" w:lineRule="auto"/>
        <w:ind w:firstLine="482"/>
      </w:pPr>
      <w:r w:rsidRPr="00352A65">
        <w:rPr>
          <w:rStyle w:val="a5"/>
        </w:rPr>
        <w:footnoteRef/>
      </w:r>
      <w:r w:rsidRPr="00352A65">
        <w:t xml:space="preserve"> </w:t>
      </w:r>
      <w:r w:rsidRPr="004959D8">
        <w:t xml:space="preserve">Михаил </w:t>
      </w:r>
      <w:proofErr w:type="spellStart"/>
      <w:r w:rsidRPr="004959D8">
        <w:t>Гаврильевич</w:t>
      </w:r>
      <w:proofErr w:type="spellEnd"/>
      <w:r w:rsidRPr="004959D8">
        <w:t xml:space="preserve"> Старостин (1959 г.) – </w:t>
      </w:r>
      <w:r>
        <w:rPr>
          <w:shd w:val="clear" w:color="auto" w:fill="FFFFFF"/>
        </w:rPr>
        <w:t>ч</w:t>
      </w:r>
      <w:r w:rsidRPr="004959D8">
        <w:rPr>
          <w:shd w:val="clear" w:color="auto" w:fill="FFFFFF"/>
        </w:rPr>
        <w:t>лен Союза художников России. Один из авторов Государственного флага Республики Саха (Якутия) (совместно с Л.Д.</w:t>
      </w:r>
      <w:r>
        <w:rPr>
          <w:shd w:val="clear" w:color="auto" w:fill="FFFFFF"/>
        </w:rPr>
        <w:t xml:space="preserve"> </w:t>
      </w:r>
      <w:proofErr w:type="spellStart"/>
      <w:r w:rsidRPr="004959D8">
        <w:rPr>
          <w:shd w:val="clear" w:color="auto" w:fill="FFFFFF"/>
        </w:rPr>
        <w:t>Слепцовой</w:t>
      </w:r>
      <w:proofErr w:type="spellEnd"/>
      <w:r w:rsidRPr="004959D8">
        <w:rPr>
          <w:shd w:val="clear" w:color="auto" w:fill="FFFFFF"/>
        </w:rPr>
        <w:t xml:space="preserve"> и А.П.</w:t>
      </w:r>
      <w:r>
        <w:rPr>
          <w:shd w:val="clear" w:color="auto" w:fill="FFFFFF"/>
        </w:rPr>
        <w:t xml:space="preserve"> </w:t>
      </w:r>
      <w:r w:rsidRPr="004959D8">
        <w:rPr>
          <w:shd w:val="clear" w:color="auto" w:fill="FFFFFF"/>
        </w:rPr>
        <w:t>Захаровой, 1993 г.). Заслуженный деятель искусств Республики Саха (Якутия).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35"/>
    <w:rsid w:val="00BE0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8876"/>
  <w15:chartTrackingRefBased/>
  <w15:docId w15:val="{AFF68B80-44DE-4039-A1C1-C9B4CC30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E3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Текст сноски Знак2 Знак Знак Знак,Текст сноски Знак1 Знак Знак Знак Знак,Текст сноски Знак Знак Знак Знак Знак Знак,Знак Знак Знак Знак Знак Знак Знак Знак,single spa,Знак1 Знак1"/>
    <w:basedOn w:val="a"/>
    <w:link w:val="a4"/>
    <w:qFormat/>
    <w:rsid w:val="00BE0E35"/>
    <w:pPr>
      <w:widowControl w:val="0"/>
      <w:suppressAutoHyphens/>
      <w:autoSpaceDN w:val="0"/>
      <w:spacing w:after="0" w:line="300" w:lineRule="auto"/>
      <w:ind w:firstLine="480"/>
      <w:jc w:val="both"/>
      <w:textAlignment w:val="baseline"/>
    </w:pPr>
    <w:rPr>
      <w:rFonts w:ascii="Times New Roman" w:eastAsia="Times New Roman" w:hAnsi="Times New Roman" w:cs="Times New Roman"/>
      <w:kern w:val="3"/>
      <w:sz w:val="20"/>
      <w:szCs w:val="20"/>
      <w:lang w:eastAsia="ru-RU"/>
    </w:rPr>
  </w:style>
  <w:style w:type="character" w:customStyle="1" w:styleId="a4">
    <w:name w:val="Текст сноски Знак"/>
    <w:aliases w:val="Текст сноски Знак1 Знак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single spa Знак,Знак1 Знак1 Знак"/>
    <w:basedOn w:val="a0"/>
    <w:link w:val="a3"/>
    <w:rsid w:val="00BE0E35"/>
    <w:rPr>
      <w:rFonts w:ascii="Times New Roman" w:eastAsia="Times New Roman" w:hAnsi="Times New Roman" w:cs="Times New Roman"/>
      <w:kern w:val="3"/>
      <w:sz w:val="20"/>
      <w:szCs w:val="20"/>
      <w:lang w:eastAsia="ru-RU"/>
    </w:rPr>
  </w:style>
  <w:style w:type="character" w:styleId="a5">
    <w:name w:val="footnote reference"/>
    <w:rsid w:val="00BE0E35"/>
    <w:rPr>
      <w:rFonts w:ascii="Times New Roman" w:hAnsi="Times New Roman"/>
      <w:sz w:val="20"/>
      <w:vertAlign w:val="superscript"/>
    </w:rPr>
  </w:style>
  <w:style w:type="paragraph" w:styleId="a6">
    <w:name w:val="header"/>
    <w:basedOn w:val="a"/>
    <w:link w:val="a7"/>
    <w:uiPriority w:val="99"/>
    <w:unhideWhenUsed/>
    <w:rsid w:val="00BE0E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0E35"/>
  </w:style>
  <w:style w:type="paragraph" w:styleId="a8">
    <w:name w:val="footer"/>
    <w:basedOn w:val="a"/>
    <w:link w:val="a9"/>
    <w:uiPriority w:val="99"/>
    <w:unhideWhenUsed/>
    <w:rsid w:val="00BE0E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0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2021-03-02T10:17:00Z</dcterms:created>
  <dcterms:modified xsi:type="dcterms:W3CDTF">2021-03-02T10:18:00Z</dcterms:modified>
</cp:coreProperties>
</file>