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266F" w14:textId="0B0B4334" w:rsidR="00E7138E" w:rsidRPr="008942EC" w:rsidRDefault="00E7138E" w:rsidP="008942EC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42EC">
        <w:rPr>
          <w:rFonts w:ascii="Times New Roman" w:hAnsi="Times New Roman" w:cs="Times New Roman"/>
          <w:b/>
          <w:i/>
          <w:iCs/>
          <w:sz w:val="24"/>
          <w:szCs w:val="24"/>
        </w:rPr>
        <w:t>Pitzer</w:t>
      </w:r>
      <w:bookmarkStart w:id="0" w:name="_GoBack"/>
      <w:bookmarkEnd w:id="0"/>
    </w:p>
    <w:p w14:paraId="45302FF0" w14:textId="77777777" w:rsidR="00E7138E" w:rsidRDefault="00E7138E" w:rsidP="00E713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38E">
        <w:rPr>
          <w:rFonts w:ascii="Times New Roman" w:hAnsi="Times New Roman" w:cs="Times New Roman"/>
          <w:bCs/>
          <w:i/>
          <w:iCs/>
          <w:sz w:val="24"/>
          <w:szCs w:val="24"/>
        </w:rPr>
        <w:t>Author, Scribner Books;</w:t>
      </w:r>
      <w:r w:rsidRPr="00E7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38E">
        <w:rPr>
          <w:rFonts w:ascii="Times New Roman" w:hAnsi="Times New Roman" w:cs="Times New Roman"/>
          <w:bCs/>
          <w:i/>
          <w:iCs/>
          <w:sz w:val="24"/>
          <w:szCs w:val="24"/>
        </w:rPr>
        <w:t>BS, Humanities in International Affairs, School of Foreign Service, Georgetown University (Washington, DC, USA)</w:t>
      </w:r>
    </w:p>
    <w:p w14:paraId="64ABEC31" w14:textId="77777777" w:rsidR="00E7138E" w:rsidRPr="00E7138E" w:rsidRDefault="008942EC" w:rsidP="00E713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138E" w:rsidRPr="00A0173A">
          <w:rPr>
            <w:rStyle w:val="a3"/>
            <w:rFonts w:ascii="Times New Roman" w:hAnsi="Times New Roman" w:cs="Times New Roman"/>
            <w:sz w:val="24"/>
            <w:szCs w:val="24"/>
          </w:rPr>
          <w:t>andrea.pitzer@gmail.com</w:t>
        </w:r>
      </w:hyperlink>
    </w:p>
    <w:p w14:paraId="3291041F" w14:textId="77777777" w:rsidR="00E7138E" w:rsidRDefault="00E7138E" w:rsidP="00E713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8E">
        <w:rPr>
          <w:rFonts w:ascii="Times New Roman" w:hAnsi="Times New Roman" w:cs="Times New Roman"/>
          <w:b/>
          <w:sz w:val="24"/>
          <w:szCs w:val="24"/>
        </w:rPr>
        <w:t xml:space="preserve">Novaya Zemlya after Willem </w:t>
      </w:r>
      <w:proofErr w:type="spellStart"/>
      <w:r w:rsidRPr="00E7138E">
        <w:rPr>
          <w:rFonts w:ascii="Times New Roman" w:hAnsi="Times New Roman" w:cs="Times New Roman"/>
          <w:b/>
          <w:sz w:val="24"/>
          <w:szCs w:val="24"/>
        </w:rPr>
        <w:t>Barentsz</w:t>
      </w:r>
      <w:proofErr w:type="spellEnd"/>
      <w:r w:rsidRPr="00E7138E">
        <w:rPr>
          <w:rFonts w:ascii="Times New Roman" w:hAnsi="Times New Roman" w:cs="Times New Roman"/>
          <w:b/>
          <w:sz w:val="24"/>
          <w:szCs w:val="24"/>
        </w:rPr>
        <w:t xml:space="preserve">: The mythology of “Nova </w:t>
      </w:r>
      <w:proofErr w:type="spellStart"/>
      <w:r w:rsidRPr="00E7138E">
        <w:rPr>
          <w:rFonts w:ascii="Times New Roman" w:hAnsi="Times New Roman" w:cs="Times New Roman"/>
          <w:b/>
          <w:sz w:val="24"/>
          <w:szCs w:val="24"/>
        </w:rPr>
        <w:t>Zembla</w:t>
      </w:r>
      <w:proofErr w:type="spellEnd"/>
      <w:r w:rsidRPr="00E7138E">
        <w:rPr>
          <w:rFonts w:ascii="Times New Roman" w:hAnsi="Times New Roman" w:cs="Times New Roman"/>
          <w:b/>
          <w:sz w:val="24"/>
          <w:szCs w:val="24"/>
        </w:rPr>
        <w:t>” in English-language literature and journalism</w:t>
      </w:r>
    </w:p>
    <w:p w14:paraId="0057D775" w14:textId="77777777" w:rsidR="00E7138E" w:rsidRDefault="00E7138E" w:rsidP="00E713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14DD7" w14:textId="77777777" w:rsidR="002565A0" w:rsidRPr="00E7138E" w:rsidRDefault="00195176" w:rsidP="00E713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38E">
        <w:rPr>
          <w:rFonts w:ascii="Times New Roman" w:hAnsi="Times New Roman" w:cs="Times New Roman"/>
          <w:sz w:val="24"/>
          <w:szCs w:val="24"/>
        </w:rPr>
        <w:t xml:space="preserve">Dutch navigator William </w:t>
      </w:r>
      <w:proofErr w:type="spellStart"/>
      <w:r w:rsidRPr="00E7138E">
        <w:rPr>
          <w:rFonts w:ascii="Times New Roman" w:hAnsi="Times New Roman" w:cs="Times New Roman"/>
          <w:sz w:val="24"/>
          <w:szCs w:val="24"/>
        </w:rPr>
        <w:t>Barentsz</w:t>
      </w:r>
      <w:proofErr w:type="spellEnd"/>
      <w:r w:rsidRPr="00E7138E">
        <w:rPr>
          <w:rFonts w:ascii="Times New Roman" w:hAnsi="Times New Roman" w:cs="Times New Roman"/>
          <w:sz w:val="24"/>
          <w:szCs w:val="24"/>
        </w:rPr>
        <w:t xml:space="preserve"> went on 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three </w:t>
      </w:r>
      <w:r w:rsidRPr="00E7138E">
        <w:rPr>
          <w:rFonts w:ascii="Times New Roman" w:hAnsi="Times New Roman" w:cs="Times New Roman"/>
          <w:sz w:val="24"/>
          <w:szCs w:val="24"/>
        </w:rPr>
        <w:t xml:space="preserve">Arctic expeditions to Novaya Zemlya 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between </w:t>
      </w:r>
      <w:r w:rsidRPr="00E7138E">
        <w:rPr>
          <w:rFonts w:ascii="Times New Roman" w:hAnsi="Times New Roman" w:cs="Times New Roman"/>
          <w:sz w:val="24"/>
          <w:szCs w:val="24"/>
        </w:rPr>
        <w:t>1594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 and 1597. </w:t>
      </w:r>
      <w:r w:rsidRPr="00E7138E">
        <w:rPr>
          <w:rFonts w:ascii="Times New Roman" w:hAnsi="Times New Roman" w:cs="Times New Roman"/>
          <w:sz w:val="24"/>
          <w:szCs w:val="24"/>
        </w:rPr>
        <w:t xml:space="preserve">After his voyages, Novaya Zemlya (called “Nova Zembla” by the English and the Dutch) gained a mythical status in English-language literature and journalism, </w:t>
      </w:r>
      <w:r w:rsidR="00510E57" w:rsidRPr="00E7138E">
        <w:rPr>
          <w:rFonts w:ascii="Times New Roman" w:hAnsi="Times New Roman" w:cs="Times New Roman"/>
          <w:sz w:val="24"/>
          <w:szCs w:val="24"/>
        </w:rPr>
        <w:t>becoming</w:t>
      </w:r>
      <w:r w:rsidRPr="00E7138E">
        <w:rPr>
          <w:rFonts w:ascii="Times New Roman" w:hAnsi="Times New Roman" w:cs="Times New Roman"/>
          <w:sz w:val="24"/>
          <w:szCs w:val="24"/>
        </w:rPr>
        <w:t xml:space="preserve"> a </w:t>
      </w:r>
      <w:r w:rsidR="002565A0" w:rsidRPr="00E7138E">
        <w:rPr>
          <w:rFonts w:ascii="Times New Roman" w:hAnsi="Times New Roman" w:cs="Times New Roman"/>
          <w:sz w:val="24"/>
          <w:szCs w:val="24"/>
        </w:rPr>
        <w:t>symbol of</w:t>
      </w:r>
      <w:r w:rsidRPr="00E7138E">
        <w:rPr>
          <w:rFonts w:ascii="Times New Roman" w:hAnsi="Times New Roman" w:cs="Times New Roman"/>
          <w:sz w:val="24"/>
          <w:szCs w:val="24"/>
        </w:rPr>
        <w:t xml:space="preserve"> the frozen and terrifying North.</w:t>
      </w:r>
      <w:r w:rsidR="002565A0" w:rsidRPr="00E71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3FCA2" w14:textId="77777777" w:rsidR="00477D89" w:rsidRPr="00E7138E" w:rsidRDefault="002565A0" w:rsidP="00E713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38E">
        <w:rPr>
          <w:rFonts w:ascii="Times New Roman" w:hAnsi="Times New Roman" w:cs="Times New Roman"/>
          <w:sz w:val="24"/>
          <w:szCs w:val="24"/>
        </w:rPr>
        <w:t xml:space="preserve">The legendary status would persist century after century, beginning </w:t>
      </w:r>
      <w:r w:rsidR="00E16D23" w:rsidRPr="00E7138E">
        <w:rPr>
          <w:rFonts w:ascii="Times New Roman" w:hAnsi="Times New Roman" w:cs="Times New Roman"/>
          <w:sz w:val="24"/>
          <w:szCs w:val="24"/>
        </w:rPr>
        <w:t>soon</w:t>
      </w:r>
      <w:r w:rsidRPr="00E7138E">
        <w:rPr>
          <w:rFonts w:ascii="Times New Roman" w:hAnsi="Times New Roman" w:cs="Times New Roman"/>
          <w:sz w:val="24"/>
          <w:szCs w:val="24"/>
        </w:rPr>
        <w:t xml:space="preserve"> after the surviving crew 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members </w:t>
      </w:r>
      <w:r w:rsidRPr="00E7138E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E7138E">
        <w:rPr>
          <w:rFonts w:ascii="Times New Roman" w:hAnsi="Times New Roman" w:cs="Times New Roman"/>
          <w:sz w:val="24"/>
          <w:szCs w:val="24"/>
        </w:rPr>
        <w:t>Barentsz’s</w:t>
      </w:r>
      <w:proofErr w:type="spellEnd"/>
      <w:r w:rsidR="00E16D23" w:rsidRPr="00E7138E">
        <w:rPr>
          <w:rFonts w:ascii="Times New Roman" w:hAnsi="Times New Roman" w:cs="Times New Roman"/>
          <w:sz w:val="24"/>
          <w:szCs w:val="24"/>
        </w:rPr>
        <w:t xml:space="preserve"> last</w:t>
      </w:r>
      <w:r w:rsidRPr="00E7138E">
        <w:rPr>
          <w:rFonts w:ascii="Times New Roman" w:hAnsi="Times New Roman" w:cs="Times New Roman"/>
          <w:sz w:val="24"/>
          <w:szCs w:val="24"/>
        </w:rPr>
        <w:t xml:space="preserve"> expedition mad</w:t>
      </w:r>
      <w:r w:rsidR="00E16D23" w:rsidRPr="00E7138E">
        <w:rPr>
          <w:rFonts w:ascii="Times New Roman" w:hAnsi="Times New Roman" w:cs="Times New Roman"/>
          <w:sz w:val="24"/>
          <w:szCs w:val="24"/>
        </w:rPr>
        <w:t>e their return to Amsterdam</w:t>
      </w:r>
      <w:r w:rsidRPr="00E7138E">
        <w:rPr>
          <w:rFonts w:ascii="Times New Roman" w:hAnsi="Times New Roman" w:cs="Times New Roman"/>
          <w:sz w:val="24"/>
          <w:szCs w:val="24"/>
        </w:rPr>
        <w:t xml:space="preserve"> in 1597. A Dutch edition of the account of their overwintering on “Nova Zembla”</w:t>
      </w:r>
      <w:r w:rsidR="00477D89" w:rsidRPr="00E7138E">
        <w:rPr>
          <w:rFonts w:ascii="Times New Roman" w:hAnsi="Times New Roman" w:cs="Times New Roman"/>
          <w:sz w:val="24"/>
          <w:szCs w:val="24"/>
        </w:rPr>
        <w:t xml:space="preserve"> would appear almost immediately. Within </w:t>
      </w:r>
      <w:r w:rsidR="00240CC1" w:rsidRPr="00E7138E">
        <w:rPr>
          <w:rFonts w:ascii="Times New Roman" w:hAnsi="Times New Roman" w:cs="Times New Roman"/>
          <w:sz w:val="24"/>
          <w:szCs w:val="24"/>
        </w:rPr>
        <w:t xml:space="preserve">a </w:t>
      </w:r>
      <w:r w:rsidRPr="00E7138E">
        <w:rPr>
          <w:rFonts w:ascii="Times New Roman" w:hAnsi="Times New Roman" w:cs="Times New Roman"/>
          <w:sz w:val="24"/>
          <w:szCs w:val="24"/>
        </w:rPr>
        <w:t xml:space="preserve">year, it would be translated </w:t>
      </w:r>
      <w:r w:rsidR="00477D89" w:rsidRPr="00E7138E">
        <w:rPr>
          <w:rFonts w:ascii="Times New Roman" w:hAnsi="Times New Roman" w:cs="Times New Roman"/>
          <w:sz w:val="24"/>
          <w:szCs w:val="24"/>
        </w:rPr>
        <w:t xml:space="preserve">into German, Latin and French. </w:t>
      </w:r>
    </w:p>
    <w:p w14:paraId="633FBEAC" w14:textId="77777777" w:rsidR="00E16D23" w:rsidRPr="00E7138E" w:rsidRDefault="00477D89" w:rsidP="00E713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38E">
        <w:rPr>
          <w:rFonts w:ascii="Times New Roman" w:hAnsi="Times New Roman" w:cs="Times New Roman"/>
          <w:sz w:val="24"/>
          <w:szCs w:val="24"/>
        </w:rPr>
        <w:t xml:space="preserve">By </w:t>
      </w:r>
      <w:r w:rsidR="002565A0" w:rsidRPr="00E7138E">
        <w:rPr>
          <w:rFonts w:ascii="Times New Roman" w:hAnsi="Times New Roman" w:cs="Times New Roman"/>
          <w:sz w:val="24"/>
          <w:szCs w:val="24"/>
        </w:rPr>
        <w:t xml:space="preserve">1609, it would be published in English. But even before </w:t>
      </w:r>
      <w:r w:rsidR="00D62DB7" w:rsidRPr="00E7138E">
        <w:rPr>
          <w:rFonts w:ascii="Times New Roman" w:hAnsi="Times New Roman" w:cs="Times New Roman"/>
          <w:sz w:val="24"/>
          <w:szCs w:val="24"/>
        </w:rPr>
        <w:t xml:space="preserve">its publication in English, William Shakespeare included a reference to the Dutch overwintering on Novaya Zemlya in his play </w:t>
      </w:r>
      <w:r w:rsidR="00E16D23" w:rsidRPr="00E7138E">
        <w:rPr>
          <w:rFonts w:ascii="Times New Roman" w:hAnsi="Times New Roman" w:cs="Times New Roman"/>
          <w:sz w:val="24"/>
          <w:szCs w:val="24"/>
        </w:rPr>
        <w:t>“</w:t>
      </w:r>
      <w:r w:rsidR="00D62DB7" w:rsidRPr="00E7138E">
        <w:rPr>
          <w:rFonts w:ascii="Times New Roman" w:hAnsi="Times New Roman" w:cs="Times New Roman"/>
          <w:sz w:val="24"/>
          <w:szCs w:val="24"/>
        </w:rPr>
        <w:t>Twelfth Night.</w:t>
      </w:r>
      <w:r w:rsidR="00E16D23" w:rsidRPr="00E7138E">
        <w:rPr>
          <w:rFonts w:ascii="Times New Roman" w:hAnsi="Times New Roman" w:cs="Times New Roman"/>
          <w:sz w:val="24"/>
          <w:szCs w:val="24"/>
        </w:rPr>
        <w:t>”</w:t>
      </w:r>
      <w:r w:rsidR="00D62DB7" w:rsidRPr="00E71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B503" w14:textId="77777777" w:rsidR="002565A0" w:rsidRPr="00E7138E" w:rsidRDefault="00D62DB7" w:rsidP="00E713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38E">
        <w:rPr>
          <w:rFonts w:ascii="Times New Roman" w:hAnsi="Times New Roman" w:cs="Times New Roman"/>
          <w:sz w:val="24"/>
          <w:szCs w:val="24"/>
        </w:rPr>
        <w:t>The men’s sufferi</w:t>
      </w:r>
      <w:r w:rsidR="00E16D23" w:rsidRPr="00E7138E">
        <w:rPr>
          <w:rFonts w:ascii="Times New Roman" w:hAnsi="Times New Roman" w:cs="Times New Roman"/>
          <w:sz w:val="24"/>
          <w:szCs w:val="24"/>
        </w:rPr>
        <w:t>ng was seen as so extraordinary</w:t>
      </w:r>
      <w:r w:rsidRPr="00E7138E">
        <w:rPr>
          <w:rFonts w:ascii="Times New Roman" w:hAnsi="Times New Roman" w:cs="Times New Roman"/>
          <w:sz w:val="24"/>
          <w:szCs w:val="24"/>
        </w:rPr>
        <w:t xml:space="preserve"> that in the West, “Nova Zembla” became the symbol of the mysterious</w:t>
      </w:r>
      <w:r w:rsidR="00E16D23" w:rsidRPr="00E7138E">
        <w:rPr>
          <w:rFonts w:ascii="Times New Roman" w:hAnsi="Times New Roman" w:cs="Times New Roman"/>
          <w:sz w:val="24"/>
          <w:szCs w:val="24"/>
        </w:rPr>
        <w:t>,</w:t>
      </w:r>
      <w:r w:rsidRPr="00E7138E">
        <w:rPr>
          <w:rFonts w:ascii="Times New Roman" w:hAnsi="Times New Roman" w:cs="Times New Roman"/>
          <w:sz w:val="24"/>
          <w:szCs w:val="24"/>
        </w:rPr>
        <w:t xml:space="preserve"> forbidden North. Nova Zembla</w:t>
      </w:r>
      <w:r w:rsidR="00477D89" w:rsidRPr="00E7138E">
        <w:rPr>
          <w:rFonts w:ascii="Times New Roman" w:hAnsi="Times New Roman" w:cs="Times New Roman"/>
          <w:sz w:val="24"/>
          <w:szCs w:val="24"/>
        </w:rPr>
        <w:t xml:space="preserve"> would be used in this way by poet Alexander Pope, satirist Jonathan Swift, and novelists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 </w:t>
      </w:r>
      <w:r w:rsidR="00134B9B" w:rsidRPr="00E7138E">
        <w:rPr>
          <w:rFonts w:ascii="Times New Roman" w:hAnsi="Times New Roman" w:cs="Times New Roman"/>
          <w:sz w:val="24"/>
          <w:szCs w:val="24"/>
        </w:rPr>
        <w:t>Charlotte Brontë</w:t>
      </w:r>
      <w:r w:rsidR="00477D89" w:rsidRPr="00E7138E">
        <w:rPr>
          <w:rFonts w:ascii="Times New Roman" w:hAnsi="Times New Roman" w:cs="Times New Roman"/>
          <w:sz w:val="24"/>
          <w:szCs w:val="24"/>
        </w:rPr>
        <w:t xml:space="preserve"> and</w:t>
      </w:r>
      <w:r w:rsidR="00134B9B" w:rsidRPr="00E7138E">
        <w:rPr>
          <w:rFonts w:ascii="Times New Roman" w:hAnsi="Times New Roman" w:cs="Times New Roman"/>
          <w:sz w:val="24"/>
          <w:szCs w:val="24"/>
        </w:rPr>
        <w:t xml:space="preserve"> </w:t>
      </w:r>
      <w:r w:rsidR="00477D89" w:rsidRPr="00E7138E">
        <w:rPr>
          <w:rFonts w:ascii="Times New Roman" w:hAnsi="Times New Roman" w:cs="Times New Roman"/>
          <w:sz w:val="24"/>
          <w:szCs w:val="24"/>
        </w:rPr>
        <w:t>Jules Verne</w:t>
      </w:r>
      <w:r w:rsidR="00E16D23" w:rsidRPr="00E7138E">
        <w:rPr>
          <w:rFonts w:ascii="Times New Roman" w:hAnsi="Times New Roman" w:cs="Times New Roman"/>
          <w:sz w:val="24"/>
          <w:szCs w:val="24"/>
        </w:rPr>
        <w:t>.</w:t>
      </w:r>
      <w:r w:rsidRPr="00E7138E">
        <w:rPr>
          <w:rFonts w:ascii="Times New Roman" w:hAnsi="Times New Roman" w:cs="Times New Roman"/>
          <w:sz w:val="24"/>
          <w:szCs w:val="24"/>
        </w:rPr>
        <w:t xml:space="preserve"> </w:t>
      </w:r>
      <w:r w:rsidR="00E16D23" w:rsidRPr="00E7138E">
        <w:rPr>
          <w:rFonts w:ascii="Times New Roman" w:hAnsi="Times New Roman" w:cs="Times New Roman"/>
          <w:sz w:val="24"/>
          <w:szCs w:val="24"/>
        </w:rPr>
        <w:t>With his own long interest in</w:t>
      </w:r>
      <w:r w:rsidRPr="00E7138E">
        <w:rPr>
          <w:rFonts w:ascii="Times New Roman" w:hAnsi="Times New Roman" w:cs="Times New Roman"/>
          <w:sz w:val="24"/>
          <w:szCs w:val="24"/>
        </w:rPr>
        <w:t xml:space="preserve"> the islands, Vladimir Nabokov would refer to Nova Zembla in 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his </w:t>
      </w:r>
      <w:r w:rsidRPr="00E7138E">
        <w:rPr>
          <w:rFonts w:ascii="Times New Roman" w:hAnsi="Times New Roman" w:cs="Times New Roman"/>
          <w:sz w:val="24"/>
          <w:szCs w:val="24"/>
        </w:rPr>
        <w:t>poetry, memoir</w:t>
      </w:r>
      <w:r w:rsidR="00E16D23" w:rsidRPr="00E7138E">
        <w:rPr>
          <w:rFonts w:ascii="Times New Roman" w:hAnsi="Times New Roman" w:cs="Times New Roman"/>
          <w:sz w:val="24"/>
          <w:szCs w:val="24"/>
        </w:rPr>
        <w:t>s</w:t>
      </w:r>
      <w:r w:rsidRPr="00E7138E">
        <w:rPr>
          <w:rFonts w:ascii="Times New Roman" w:hAnsi="Times New Roman" w:cs="Times New Roman"/>
          <w:sz w:val="24"/>
          <w:szCs w:val="24"/>
        </w:rPr>
        <w:t xml:space="preserve"> and his novel </w:t>
      </w:r>
      <w:r w:rsidRPr="00E7138E">
        <w:rPr>
          <w:rFonts w:ascii="Times New Roman" w:hAnsi="Times New Roman" w:cs="Times New Roman"/>
          <w:i/>
          <w:sz w:val="24"/>
          <w:szCs w:val="24"/>
        </w:rPr>
        <w:t>Pale Fire</w:t>
      </w:r>
      <w:r w:rsidRPr="00E7138E">
        <w:rPr>
          <w:rFonts w:ascii="Times New Roman" w:hAnsi="Times New Roman" w:cs="Times New Roman"/>
          <w:sz w:val="24"/>
          <w:szCs w:val="24"/>
        </w:rPr>
        <w:t xml:space="preserve">, where he </w:t>
      </w:r>
      <w:r w:rsidR="00477D89" w:rsidRPr="00E7138E">
        <w:rPr>
          <w:rFonts w:ascii="Times New Roman" w:hAnsi="Times New Roman" w:cs="Times New Roman"/>
          <w:sz w:val="24"/>
          <w:szCs w:val="24"/>
        </w:rPr>
        <w:t>created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 the </w:t>
      </w:r>
      <w:r w:rsidR="00477D89" w:rsidRPr="00E7138E">
        <w:rPr>
          <w:rFonts w:ascii="Times New Roman" w:hAnsi="Times New Roman" w:cs="Times New Roman"/>
          <w:sz w:val="24"/>
          <w:szCs w:val="24"/>
        </w:rPr>
        <w:t xml:space="preserve">distant </w:t>
      </w:r>
      <w:r w:rsidRPr="00E7138E">
        <w:rPr>
          <w:rFonts w:ascii="Times New Roman" w:hAnsi="Times New Roman" w:cs="Times New Roman"/>
          <w:sz w:val="24"/>
          <w:szCs w:val="24"/>
        </w:rPr>
        <w:t xml:space="preserve">northern </w:t>
      </w:r>
      <w:r w:rsidR="00E16D23" w:rsidRPr="00E7138E">
        <w:rPr>
          <w:rFonts w:ascii="Times New Roman" w:hAnsi="Times New Roman" w:cs="Times New Roman"/>
          <w:sz w:val="24"/>
          <w:szCs w:val="24"/>
        </w:rPr>
        <w:t>kingdom of</w:t>
      </w:r>
      <w:r w:rsidRPr="00E7138E">
        <w:rPr>
          <w:rFonts w:ascii="Times New Roman" w:hAnsi="Times New Roman" w:cs="Times New Roman"/>
          <w:sz w:val="24"/>
          <w:szCs w:val="24"/>
        </w:rPr>
        <w:t xml:space="preserve"> Zembla. Salman Rushdie would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 also mention it in a </w:t>
      </w:r>
      <w:r w:rsidRPr="00E7138E">
        <w:rPr>
          <w:rFonts w:ascii="Times New Roman" w:hAnsi="Times New Roman" w:cs="Times New Roman"/>
          <w:sz w:val="24"/>
          <w:szCs w:val="24"/>
        </w:rPr>
        <w:t xml:space="preserve">dystopian </w:t>
      </w:r>
      <w:r w:rsidR="00E16D23" w:rsidRPr="00E7138E">
        <w:rPr>
          <w:rFonts w:ascii="Times New Roman" w:hAnsi="Times New Roman" w:cs="Times New Roman"/>
          <w:sz w:val="24"/>
          <w:szCs w:val="24"/>
        </w:rPr>
        <w:t>novel</w:t>
      </w:r>
      <w:r w:rsidRPr="00E7138E">
        <w:rPr>
          <w:rFonts w:ascii="Times New Roman" w:hAnsi="Times New Roman" w:cs="Times New Roman"/>
          <w:sz w:val="24"/>
          <w:szCs w:val="24"/>
        </w:rPr>
        <w:t>.</w:t>
      </w:r>
      <w:r w:rsidR="005B244B" w:rsidRPr="00E7138E">
        <w:rPr>
          <w:rFonts w:ascii="Times New Roman" w:hAnsi="Times New Roman" w:cs="Times New Roman"/>
          <w:sz w:val="24"/>
          <w:szCs w:val="24"/>
        </w:rPr>
        <w:t xml:space="preserve"> Now, due to novelist William Boyd, </w:t>
      </w:r>
      <w:r w:rsidR="00477D89" w:rsidRPr="00E7138E">
        <w:rPr>
          <w:rFonts w:ascii="Times New Roman" w:hAnsi="Times New Roman" w:cs="Times New Roman"/>
          <w:sz w:val="24"/>
          <w:szCs w:val="24"/>
        </w:rPr>
        <w:t>there</w:t>
      </w:r>
      <w:r w:rsidR="00134B9B" w:rsidRPr="00E7138E">
        <w:rPr>
          <w:rFonts w:ascii="Times New Roman" w:hAnsi="Times New Roman" w:cs="Times New Roman"/>
          <w:sz w:val="24"/>
          <w:szCs w:val="24"/>
        </w:rPr>
        <w:t xml:space="preserve"> </w:t>
      </w:r>
      <w:r w:rsidR="00477D89" w:rsidRPr="00E7138E">
        <w:rPr>
          <w:rFonts w:ascii="Times New Roman" w:hAnsi="Times New Roman" w:cs="Times New Roman"/>
          <w:sz w:val="24"/>
          <w:szCs w:val="24"/>
        </w:rPr>
        <w:t xml:space="preserve">exists </w:t>
      </w:r>
      <w:r w:rsidR="00DD3C2E" w:rsidRPr="00E7138E">
        <w:rPr>
          <w:rFonts w:ascii="Times New Roman" w:hAnsi="Times New Roman" w:cs="Times New Roman"/>
          <w:sz w:val="24"/>
          <w:szCs w:val="24"/>
        </w:rPr>
        <w:t>an</w:t>
      </w:r>
      <w:r w:rsidR="00477D89" w:rsidRPr="00E7138E">
        <w:rPr>
          <w:rFonts w:ascii="Times New Roman" w:hAnsi="Times New Roman" w:cs="Times New Roman"/>
          <w:sz w:val="24"/>
          <w:szCs w:val="24"/>
        </w:rPr>
        <w:t xml:space="preserve"> unusual</w:t>
      </w:r>
      <w:r w:rsidR="00134B9B" w:rsidRPr="00E7138E">
        <w:rPr>
          <w:rFonts w:ascii="Times New Roman" w:hAnsi="Times New Roman" w:cs="Times New Roman"/>
          <w:sz w:val="24"/>
          <w:szCs w:val="24"/>
        </w:rPr>
        <w:t xml:space="preserve"> word in English</w:t>
      </w:r>
      <w:r w:rsidR="005B244B" w:rsidRPr="00E7138E">
        <w:rPr>
          <w:rFonts w:ascii="Times New Roman" w:hAnsi="Times New Roman" w:cs="Times New Roman"/>
          <w:sz w:val="24"/>
          <w:szCs w:val="24"/>
        </w:rPr>
        <w:t>:</w:t>
      </w:r>
      <w:r w:rsidR="00134B9B" w:rsidRPr="00E71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4B9B" w:rsidRPr="00E7138E">
        <w:rPr>
          <w:rFonts w:ascii="Times New Roman" w:hAnsi="Times New Roman" w:cs="Times New Roman"/>
          <w:i/>
          <w:sz w:val="24"/>
          <w:szCs w:val="24"/>
        </w:rPr>
        <w:t>zemblanity</w:t>
      </w:r>
      <w:proofErr w:type="spellEnd"/>
      <w:r w:rsidR="00134B9B" w:rsidRPr="00E7138E">
        <w:rPr>
          <w:rFonts w:ascii="Times New Roman" w:hAnsi="Times New Roman" w:cs="Times New Roman"/>
          <w:sz w:val="24"/>
          <w:szCs w:val="24"/>
        </w:rPr>
        <w:t xml:space="preserve">, </w:t>
      </w:r>
      <w:r w:rsidR="00477D89" w:rsidRPr="00E7138E">
        <w:rPr>
          <w:rFonts w:ascii="Times New Roman" w:hAnsi="Times New Roman" w:cs="Times New Roman"/>
          <w:sz w:val="24"/>
          <w:szCs w:val="24"/>
        </w:rPr>
        <w:t>describing</w:t>
      </w:r>
      <w:r w:rsidR="0057651B" w:rsidRPr="00E7138E">
        <w:rPr>
          <w:rFonts w:ascii="Times New Roman" w:hAnsi="Times New Roman" w:cs="Times New Roman"/>
          <w:sz w:val="24"/>
          <w:szCs w:val="24"/>
        </w:rPr>
        <w:t xml:space="preserve"> the predictable </w:t>
      </w:r>
      <w:r w:rsidR="00134B9B" w:rsidRPr="00E7138E">
        <w:rPr>
          <w:rFonts w:ascii="Times New Roman" w:hAnsi="Times New Roman" w:cs="Times New Roman"/>
          <w:sz w:val="24"/>
          <w:szCs w:val="24"/>
        </w:rPr>
        <w:t xml:space="preserve">disaster and </w:t>
      </w:r>
      <w:r w:rsidR="0057651B" w:rsidRPr="00E7138E">
        <w:rPr>
          <w:rFonts w:ascii="Times New Roman" w:hAnsi="Times New Roman" w:cs="Times New Roman"/>
          <w:sz w:val="24"/>
          <w:szCs w:val="24"/>
        </w:rPr>
        <w:t>misfortune</w:t>
      </w:r>
      <w:r w:rsidR="00134B9B" w:rsidRPr="00E7138E">
        <w:rPr>
          <w:rFonts w:ascii="Times New Roman" w:hAnsi="Times New Roman" w:cs="Times New Roman"/>
          <w:sz w:val="24"/>
          <w:szCs w:val="24"/>
        </w:rPr>
        <w:t xml:space="preserve"> inherent in the idea of Novaya Zemlya.</w:t>
      </w:r>
    </w:p>
    <w:p w14:paraId="7466F679" w14:textId="77777777" w:rsidR="00281DED" w:rsidRPr="00E7138E" w:rsidRDefault="00A53A64" w:rsidP="00E713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38E">
        <w:rPr>
          <w:rFonts w:ascii="Times New Roman" w:hAnsi="Times New Roman" w:cs="Times New Roman"/>
          <w:sz w:val="24"/>
          <w:szCs w:val="24"/>
        </w:rPr>
        <w:t>I w</w:t>
      </w:r>
      <w:r w:rsidR="00240CC1" w:rsidRPr="00E7138E">
        <w:rPr>
          <w:rFonts w:ascii="Times New Roman" w:hAnsi="Times New Roman" w:cs="Times New Roman"/>
          <w:sz w:val="24"/>
          <w:szCs w:val="24"/>
        </w:rPr>
        <w:t>ill address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 these mythologies around </w:t>
      </w:r>
      <w:r w:rsidRPr="00E7138E">
        <w:rPr>
          <w:rFonts w:ascii="Times New Roman" w:hAnsi="Times New Roman" w:cs="Times New Roman"/>
          <w:sz w:val="24"/>
          <w:szCs w:val="24"/>
        </w:rPr>
        <w:t>Nova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ya Zemlya and how </w:t>
      </w:r>
      <w:proofErr w:type="spellStart"/>
      <w:r w:rsidR="00E16D23" w:rsidRPr="00E7138E">
        <w:rPr>
          <w:rFonts w:ascii="Times New Roman" w:hAnsi="Times New Roman" w:cs="Times New Roman"/>
          <w:sz w:val="24"/>
          <w:szCs w:val="24"/>
        </w:rPr>
        <w:t>Barentsz’s</w:t>
      </w:r>
      <w:proofErr w:type="spellEnd"/>
      <w:r w:rsidR="00E16D23" w:rsidRPr="00E7138E">
        <w:rPr>
          <w:rFonts w:ascii="Times New Roman" w:hAnsi="Times New Roman" w:cs="Times New Roman"/>
          <w:sz w:val="24"/>
          <w:szCs w:val="24"/>
        </w:rPr>
        <w:t xml:space="preserve"> expeditions shaped them. In addition, I </w:t>
      </w:r>
      <w:r w:rsidR="00240CC1" w:rsidRPr="00E7138E">
        <w:rPr>
          <w:rFonts w:ascii="Times New Roman" w:hAnsi="Times New Roman" w:cs="Times New Roman"/>
          <w:sz w:val="24"/>
          <w:szCs w:val="24"/>
        </w:rPr>
        <w:t xml:space="preserve">will </w:t>
      </w:r>
      <w:r w:rsidR="00E16D23" w:rsidRPr="00E7138E">
        <w:rPr>
          <w:rFonts w:ascii="Times New Roman" w:hAnsi="Times New Roman" w:cs="Times New Roman"/>
          <w:sz w:val="24"/>
          <w:szCs w:val="24"/>
        </w:rPr>
        <w:t xml:space="preserve">share </w:t>
      </w:r>
      <w:r w:rsidRPr="00E7138E">
        <w:rPr>
          <w:rFonts w:ascii="Times New Roman" w:hAnsi="Times New Roman" w:cs="Times New Roman"/>
          <w:sz w:val="24"/>
          <w:szCs w:val="24"/>
        </w:rPr>
        <w:t>my own experience</w:t>
      </w:r>
      <w:r w:rsidR="00240CC1" w:rsidRPr="00E7138E">
        <w:rPr>
          <w:rFonts w:ascii="Times New Roman" w:hAnsi="Times New Roman" w:cs="Times New Roman"/>
          <w:sz w:val="24"/>
          <w:szCs w:val="24"/>
        </w:rPr>
        <w:t xml:space="preserve">s </w:t>
      </w:r>
      <w:r w:rsidRPr="00E7138E">
        <w:rPr>
          <w:rFonts w:ascii="Times New Roman" w:hAnsi="Times New Roman" w:cs="Times New Roman"/>
          <w:sz w:val="24"/>
          <w:szCs w:val="24"/>
        </w:rPr>
        <w:t>of going to these places and writing about them</w:t>
      </w:r>
      <w:r w:rsidR="00240CC1" w:rsidRPr="00E7138E">
        <w:rPr>
          <w:rFonts w:ascii="Times New Roman" w:hAnsi="Times New Roman" w:cs="Times New Roman"/>
          <w:sz w:val="24"/>
          <w:szCs w:val="24"/>
        </w:rPr>
        <w:t xml:space="preserve"> as a journalist</w:t>
      </w:r>
      <w:r w:rsidRPr="00E7138E">
        <w:rPr>
          <w:rFonts w:ascii="Times New Roman" w:hAnsi="Times New Roman" w:cs="Times New Roman"/>
          <w:sz w:val="24"/>
          <w:szCs w:val="24"/>
        </w:rPr>
        <w:t>.</w:t>
      </w:r>
    </w:p>
    <w:sectPr w:rsidR="00281DED" w:rsidRPr="00E7138E" w:rsidSect="0064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017AF"/>
    <w:multiLevelType w:val="hybridMultilevel"/>
    <w:tmpl w:val="7A56D1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D"/>
    <w:rsid w:val="00030C3A"/>
    <w:rsid w:val="00134B9B"/>
    <w:rsid w:val="00195176"/>
    <w:rsid w:val="00240CC1"/>
    <w:rsid w:val="002565A0"/>
    <w:rsid w:val="00281DED"/>
    <w:rsid w:val="003173B2"/>
    <w:rsid w:val="00477D89"/>
    <w:rsid w:val="004E451E"/>
    <w:rsid w:val="00510E57"/>
    <w:rsid w:val="0057651B"/>
    <w:rsid w:val="00596FEA"/>
    <w:rsid w:val="005B244B"/>
    <w:rsid w:val="00646196"/>
    <w:rsid w:val="00694963"/>
    <w:rsid w:val="006B4F94"/>
    <w:rsid w:val="0080541F"/>
    <w:rsid w:val="008942EC"/>
    <w:rsid w:val="00960A01"/>
    <w:rsid w:val="009E1A49"/>
    <w:rsid w:val="009E5312"/>
    <w:rsid w:val="00A135C7"/>
    <w:rsid w:val="00A53A64"/>
    <w:rsid w:val="00D02822"/>
    <w:rsid w:val="00D122E2"/>
    <w:rsid w:val="00D62DB7"/>
    <w:rsid w:val="00DD3C2E"/>
    <w:rsid w:val="00E16D23"/>
    <w:rsid w:val="00E7138E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BB0B"/>
  <w15:docId w15:val="{FE8D3B8B-ED0A-429B-8FDB-B4BD007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D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138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pitz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2021-03-01T15:12:00Z</dcterms:created>
  <dcterms:modified xsi:type="dcterms:W3CDTF">2021-03-02T08:20:00Z</dcterms:modified>
</cp:coreProperties>
</file>