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D4" w:rsidRPr="00D941C7" w:rsidRDefault="00D941C7" w:rsidP="00D32E67">
      <w:pPr>
        <w:contextualSpacing/>
        <w:jc w:val="center"/>
        <w:rPr>
          <w:b/>
          <w:bCs/>
          <w:i/>
        </w:rPr>
      </w:pPr>
      <w:r w:rsidRPr="00D941C7">
        <w:rPr>
          <w:b/>
          <w:bCs/>
          <w:i/>
        </w:rPr>
        <w:t xml:space="preserve">С.В. </w:t>
      </w:r>
      <w:r>
        <w:rPr>
          <w:b/>
          <w:bCs/>
          <w:i/>
        </w:rPr>
        <w:t>Смирнова</w:t>
      </w:r>
    </w:p>
    <w:p w:rsidR="00D32E67" w:rsidRPr="00D941C7" w:rsidRDefault="00114818" w:rsidP="00D941C7">
      <w:pPr>
        <w:spacing w:line="276" w:lineRule="auto"/>
        <w:jc w:val="center"/>
        <w:rPr>
          <w:i/>
        </w:rPr>
      </w:pPr>
      <w:r>
        <w:rPr>
          <w:i/>
        </w:rPr>
        <w:t>Н</w:t>
      </w:r>
      <w:r w:rsidR="00D941C7">
        <w:rPr>
          <w:i/>
        </w:rPr>
        <w:t>аучный сотрудник Ботанического института им. В. Л. Комарова Российской академии наук, Санкт-Петербург</w:t>
      </w:r>
    </w:p>
    <w:p w:rsidR="00D32E67" w:rsidRDefault="00D941C7" w:rsidP="00D32E67">
      <w:pPr>
        <w:contextualSpacing/>
        <w:jc w:val="center"/>
        <w:rPr>
          <w:rStyle w:val="a5"/>
          <w:bCs/>
        </w:rPr>
      </w:pPr>
      <w:hyperlink r:id="rId8" w:history="1">
        <w:r w:rsidR="00D32E67" w:rsidRPr="000B32EF">
          <w:rPr>
            <w:rStyle w:val="a5"/>
            <w:bCs/>
            <w:lang w:val="en-US"/>
          </w:rPr>
          <w:t>SSmirnova</w:t>
        </w:r>
        <w:r w:rsidR="00D32E67" w:rsidRPr="00D456D0">
          <w:rPr>
            <w:rStyle w:val="a5"/>
            <w:bCs/>
          </w:rPr>
          <w:t>@</w:t>
        </w:r>
        <w:r w:rsidR="00D32E67" w:rsidRPr="000B32EF">
          <w:rPr>
            <w:rStyle w:val="a5"/>
            <w:bCs/>
            <w:lang w:val="en-US"/>
          </w:rPr>
          <w:t>binran</w:t>
        </w:r>
        <w:r w:rsidR="00D32E67" w:rsidRPr="00D456D0">
          <w:rPr>
            <w:rStyle w:val="a5"/>
            <w:bCs/>
          </w:rPr>
          <w:t>.</w:t>
        </w:r>
        <w:proofErr w:type="spellStart"/>
        <w:r w:rsidR="00D32E67" w:rsidRPr="000B32EF">
          <w:rPr>
            <w:rStyle w:val="a5"/>
            <w:bCs/>
            <w:lang w:val="en-US"/>
          </w:rPr>
          <w:t>ru</w:t>
        </w:r>
        <w:proofErr w:type="spellEnd"/>
      </w:hyperlink>
    </w:p>
    <w:p w:rsidR="00D941C7" w:rsidRPr="00D941C7" w:rsidRDefault="00D941C7" w:rsidP="00D32E67">
      <w:pPr>
        <w:contextualSpacing/>
        <w:jc w:val="center"/>
        <w:rPr>
          <w:bCs/>
        </w:rPr>
      </w:pPr>
    </w:p>
    <w:p w:rsidR="00D941C7" w:rsidRPr="00D941C7" w:rsidRDefault="00D941C7" w:rsidP="00D941C7">
      <w:pPr>
        <w:contextualSpacing/>
        <w:jc w:val="center"/>
        <w:rPr>
          <w:b/>
          <w:bCs/>
        </w:rPr>
      </w:pPr>
      <w:r w:rsidRPr="00D941C7">
        <w:rPr>
          <w:b/>
          <w:bCs/>
        </w:rPr>
        <w:t xml:space="preserve">Изучение пресноводных </w:t>
      </w:r>
      <w:proofErr w:type="spellStart"/>
      <w:r w:rsidRPr="00D941C7">
        <w:rPr>
          <w:b/>
          <w:bCs/>
        </w:rPr>
        <w:t>синезелёных</w:t>
      </w:r>
      <w:proofErr w:type="spellEnd"/>
      <w:r w:rsidRPr="00D941C7">
        <w:rPr>
          <w:b/>
          <w:bCs/>
        </w:rPr>
        <w:t xml:space="preserve"> водорослей Антарктиды</w:t>
      </w:r>
    </w:p>
    <w:p w:rsidR="00D32E67" w:rsidRPr="00D32E67" w:rsidRDefault="00D32E67" w:rsidP="00065CEC">
      <w:pPr>
        <w:contextualSpacing/>
        <w:rPr>
          <w:bCs/>
        </w:rPr>
      </w:pPr>
    </w:p>
    <w:p w:rsidR="002975D4" w:rsidRDefault="002975D4" w:rsidP="00D941C7">
      <w:pPr>
        <w:spacing w:line="360" w:lineRule="auto"/>
        <w:ind w:firstLine="708"/>
        <w:contextualSpacing/>
        <w:jc w:val="both"/>
        <w:rPr>
          <w:bCs/>
        </w:rPr>
      </w:pPr>
      <w:proofErr w:type="spellStart"/>
      <w:r>
        <w:rPr>
          <w:bCs/>
        </w:rPr>
        <w:t>Синезелёные</w:t>
      </w:r>
      <w:proofErr w:type="spellEnd"/>
      <w:r>
        <w:rPr>
          <w:bCs/>
        </w:rPr>
        <w:t xml:space="preserve"> водоросли</w:t>
      </w:r>
      <w:r w:rsidR="004B3591">
        <w:rPr>
          <w:bCs/>
        </w:rPr>
        <w:t xml:space="preserve"> (</w:t>
      </w:r>
      <w:proofErr w:type="spellStart"/>
      <w:r w:rsidR="004B3591">
        <w:rPr>
          <w:bCs/>
        </w:rPr>
        <w:t>цианобактерии</w:t>
      </w:r>
      <w:proofErr w:type="spellEnd"/>
      <w:r w:rsidR="004B3591">
        <w:rPr>
          <w:bCs/>
        </w:rPr>
        <w:t xml:space="preserve">, </w:t>
      </w:r>
      <w:proofErr w:type="spellStart"/>
      <w:r w:rsidR="004B3591">
        <w:rPr>
          <w:bCs/>
        </w:rPr>
        <w:t>цианопрокариоты</w:t>
      </w:r>
      <w:proofErr w:type="spellEnd"/>
      <w:r w:rsidR="004B3591">
        <w:rPr>
          <w:bCs/>
        </w:rPr>
        <w:t xml:space="preserve">) </w:t>
      </w:r>
      <w:r>
        <w:rPr>
          <w:bCs/>
        </w:rPr>
        <w:t xml:space="preserve">– доминирующая группа первичных продуцентов континентальных экосистем Антарктиды. Они </w:t>
      </w:r>
      <w:r w:rsidR="00F02453">
        <w:rPr>
          <w:bCs/>
        </w:rPr>
        <w:t>обитают как в пресноводных водоёмах, так и во вневодных местообитаниях: под камнями и в трещинах скал и камней.</w:t>
      </w:r>
      <w:r w:rsidR="00AD7119">
        <w:rPr>
          <w:bCs/>
        </w:rPr>
        <w:t xml:space="preserve"> В </w:t>
      </w:r>
      <w:r w:rsidR="006C2DB7">
        <w:rPr>
          <w:bCs/>
        </w:rPr>
        <w:t>антарктических сообществах они доминируют по видовому разнообразию и, наравне с зелёными и диатомовыми водорослями, являются одними из доминантов по биомассе.</w:t>
      </w:r>
    </w:p>
    <w:p w:rsidR="006C2DB7" w:rsidRDefault="00646251" w:rsidP="00D941C7">
      <w:pPr>
        <w:spacing w:line="360" w:lineRule="auto"/>
        <w:ind w:firstLine="708"/>
        <w:contextualSpacing/>
        <w:jc w:val="both"/>
        <w:rPr>
          <w:bCs/>
        </w:rPr>
      </w:pPr>
      <w:r>
        <w:rPr>
          <w:bCs/>
        </w:rPr>
        <w:t xml:space="preserve">Особенностью </w:t>
      </w:r>
      <w:proofErr w:type="spellStart"/>
      <w:r>
        <w:rPr>
          <w:bCs/>
        </w:rPr>
        <w:t>синезелёных</w:t>
      </w:r>
      <w:proofErr w:type="spellEnd"/>
      <w:r>
        <w:rPr>
          <w:bCs/>
        </w:rPr>
        <w:t xml:space="preserve"> водорослей как объекта, является то, что традиционно к их изу</w:t>
      </w:r>
      <w:r w:rsidR="004B3591">
        <w:rPr>
          <w:bCs/>
        </w:rPr>
        <w:t>чению применяются два различных подхода: ботанический, основанный на морфологии и экологии</w:t>
      </w:r>
      <w:r w:rsidR="00D941C7">
        <w:rPr>
          <w:bCs/>
        </w:rPr>
        <w:t>,</w:t>
      </w:r>
      <w:r w:rsidR="004B3591">
        <w:rPr>
          <w:bCs/>
        </w:rPr>
        <w:t xml:space="preserve"> и микробиологический, основанный на физиологии и генетике. </w:t>
      </w:r>
      <w:r w:rsidR="0015760E">
        <w:rPr>
          <w:bCs/>
        </w:rPr>
        <w:t xml:space="preserve">По сути </w:t>
      </w:r>
      <w:proofErr w:type="gramStart"/>
      <w:r w:rsidR="0015760E">
        <w:rPr>
          <w:bCs/>
        </w:rPr>
        <w:t>своей</w:t>
      </w:r>
      <w:proofErr w:type="gramEnd"/>
      <w:r w:rsidR="0015760E">
        <w:rPr>
          <w:bCs/>
        </w:rPr>
        <w:t xml:space="preserve"> являясь бактериями, т.е. прокариотами, организмами, не имеющими клеточного ядра, они имеют достаточн</w:t>
      </w:r>
      <w:r w:rsidR="00D941C7">
        <w:rPr>
          <w:bCs/>
        </w:rPr>
        <w:t>о крупные для бактерий размеры и довольно разнообразные</w:t>
      </w:r>
      <w:r w:rsidR="0015760E">
        <w:rPr>
          <w:bCs/>
        </w:rPr>
        <w:t xml:space="preserve"> </w:t>
      </w:r>
      <w:r w:rsidR="00D941C7">
        <w:rPr>
          <w:bCs/>
        </w:rPr>
        <w:t>внешние признаки.</w:t>
      </w:r>
    </w:p>
    <w:p w:rsidR="001A4C12" w:rsidRPr="003D1211" w:rsidRDefault="001A4C12" w:rsidP="00D941C7">
      <w:pPr>
        <w:spacing w:line="360" w:lineRule="auto"/>
        <w:ind w:firstLine="708"/>
        <w:contextualSpacing/>
        <w:jc w:val="both"/>
        <w:rPr>
          <w:bCs/>
          <w:highlight w:val="yellow"/>
        </w:rPr>
      </w:pPr>
      <w:r>
        <w:rPr>
          <w:bCs/>
        </w:rPr>
        <w:t>Первые данные о пресноводных водорослях</w:t>
      </w:r>
      <w:r w:rsidR="0015760E">
        <w:rPr>
          <w:bCs/>
        </w:rPr>
        <w:t xml:space="preserve"> Антарктиды</w:t>
      </w:r>
      <w:r>
        <w:rPr>
          <w:bCs/>
        </w:rPr>
        <w:t xml:space="preserve"> были получены</w:t>
      </w:r>
      <w:r w:rsidR="00D6285A">
        <w:rPr>
          <w:bCs/>
        </w:rPr>
        <w:t xml:space="preserve"> британскими исследователями</w:t>
      </w:r>
      <w:r>
        <w:rPr>
          <w:bCs/>
        </w:rPr>
        <w:t xml:space="preserve"> </w:t>
      </w:r>
      <w:r w:rsidR="003D1211">
        <w:rPr>
          <w:bCs/>
        </w:rPr>
        <w:t xml:space="preserve">Дж. Д. </w:t>
      </w:r>
      <w:proofErr w:type="spellStart"/>
      <w:r>
        <w:rPr>
          <w:bCs/>
        </w:rPr>
        <w:t>Хукером</w:t>
      </w:r>
      <w:proofErr w:type="spellEnd"/>
      <w:r>
        <w:rPr>
          <w:bCs/>
        </w:rPr>
        <w:t xml:space="preserve"> и </w:t>
      </w:r>
      <w:r w:rsidR="003D1211">
        <w:rPr>
          <w:bCs/>
        </w:rPr>
        <w:t xml:space="preserve">В. Х. </w:t>
      </w:r>
      <w:r>
        <w:rPr>
          <w:bCs/>
        </w:rPr>
        <w:t>Харви</w:t>
      </w:r>
      <w:r w:rsidR="0015760E">
        <w:rPr>
          <w:bCs/>
        </w:rPr>
        <w:t xml:space="preserve"> из проб, собранных</w:t>
      </w:r>
      <w:r>
        <w:rPr>
          <w:bCs/>
        </w:rPr>
        <w:t xml:space="preserve"> в ходе экспедиции </w:t>
      </w:r>
      <w:r w:rsidR="00E8521B">
        <w:rPr>
          <w:bCs/>
        </w:rPr>
        <w:t>1839</w:t>
      </w:r>
      <w:r w:rsidR="00114818">
        <w:rPr>
          <w:bCs/>
        </w:rPr>
        <w:t>–</w:t>
      </w:r>
      <w:r w:rsidR="00E8521B">
        <w:rPr>
          <w:bCs/>
        </w:rPr>
        <w:t>1843</w:t>
      </w:r>
      <w:r w:rsidR="00D6285A">
        <w:rPr>
          <w:bCs/>
        </w:rPr>
        <w:t xml:space="preserve"> гг. </w:t>
      </w:r>
      <w:r w:rsidR="0015760E">
        <w:rPr>
          <w:bCs/>
        </w:rPr>
        <w:t xml:space="preserve">Краткий обзор водорослей, собранных </w:t>
      </w:r>
      <w:r w:rsidR="003D1211">
        <w:rPr>
          <w:bCs/>
        </w:rPr>
        <w:t xml:space="preserve">М. Е. </w:t>
      </w:r>
      <w:proofErr w:type="spellStart"/>
      <w:r w:rsidR="0015760E">
        <w:rPr>
          <w:bCs/>
        </w:rPr>
        <w:t>Раковицей</w:t>
      </w:r>
      <w:proofErr w:type="spellEnd"/>
      <w:r w:rsidR="00D941C7">
        <w:rPr>
          <w:bCs/>
        </w:rPr>
        <w:t>,</w:t>
      </w:r>
      <w:r w:rsidR="003D1211">
        <w:rPr>
          <w:bCs/>
        </w:rPr>
        <w:t xml:space="preserve"> обрабатывали Е. де Вильдеман (1900) и Ван </w:t>
      </w:r>
      <w:proofErr w:type="spellStart"/>
      <w:r w:rsidR="003D1211" w:rsidRPr="00DD183F">
        <w:rPr>
          <w:bCs/>
        </w:rPr>
        <w:t>Хё</w:t>
      </w:r>
      <w:r w:rsidR="003D1211">
        <w:rPr>
          <w:bCs/>
        </w:rPr>
        <w:t>рк</w:t>
      </w:r>
      <w:proofErr w:type="spellEnd"/>
      <w:r w:rsidR="003D1211">
        <w:rPr>
          <w:bCs/>
        </w:rPr>
        <w:t xml:space="preserve"> (1909). </w:t>
      </w:r>
      <w:r w:rsidR="008C423D">
        <w:rPr>
          <w:bCs/>
        </w:rPr>
        <w:t xml:space="preserve">Вилле </w:t>
      </w:r>
      <w:r w:rsidR="002A568C">
        <w:rPr>
          <w:bCs/>
        </w:rPr>
        <w:t xml:space="preserve">в 1902 г. </w:t>
      </w:r>
      <w:r w:rsidR="008C423D">
        <w:rPr>
          <w:bCs/>
        </w:rPr>
        <w:t xml:space="preserve">отмечал наличие водорослей </w:t>
      </w:r>
      <w:r w:rsidR="002A568C">
        <w:rPr>
          <w:bCs/>
        </w:rPr>
        <w:t xml:space="preserve">на мысе </w:t>
      </w:r>
      <w:proofErr w:type="spellStart"/>
      <w:r w:rsidR="002A568C">
        <w:rPr>
          <w:bCs/>
        </w:rPr>
        <w:t>Адаре</w:t>
      </w:r>
      <w:proofErr w:type="spellEnd"/>
      <w:r w:rsidR="002A568C">
        <w:rPr>
          <w:bCs/>
        </w:rPr>
        <w:t xml:space="preserve">, Южная Земля Виктории во время экспедиции С. Е. </w:t>
      </w:r>
      <w:proofErr w:type="spellStart"/>
      <w:r w:rsidR="002A568C">
        <w:rPr>
          <w:bCs/>
        </w:rPr>
        <w:t>Борчгревинка</w:t>
      </w:r>
      <w:proofErr w:type="spellEnd"/>
      <w:r w:rsidR="000903A7">
        <w:rPr>
          <w:bCs/>
        </w:rPr>
        <w:t>.</w:t>
      </w:r>
      <w:r w:rsidR="00882E1B">
        <w:rPr>
          <w:bCs/>
        </w:rPr>
        <w:t xml:space="preserve"> Большой труд, посвящённый пресноводным водорослям Антарктиды, основанный на материале, собранном в ходе британской экспедиции </w:t>
      </w:r>
      <w:r w:rsidR="00FF6C9B">
        <w:rPr>
          <w:bCs/>
        </w:rPr>
        <w:t>1907</w:t>
      </w:r>
      <w:r w:rsidR="00114818">
        <w:rPr>
          <w:bCs/>
        </w:rPr>
        <w:t>–</w:t>
      </w:r>
      <w:r w:rsidR="00FF6C9B">
        <w:rPr>
          <w:bCs/>
        </w:rPr>
        <w:t>1909 г. о</w:t>
      </w:r>
      <w:r w:rsidR="00882E1B">
        <w:rPr>
          <w:bCs/>
        </w:rPr>
        <w:t>пу</w:t>
      </w:r>
      <w:r w:rsidR="00FF6C9B">
        <w:rPr>
          <w:bCs/>
        </w:rPr>
        <w:t xml:space="preserve">бликован </w:t>
      </w:r>
      <w:r w:rsidR="00114818">
        <w:rPr>
          <w:bCs/>
        </w:rPr>
        <w:t>В. и</w:t>
      </w:r>
      <w:r w:rsidR="00D2019B">
        <w:rPr>
          <w:bCs/>
        </w:rPr>
        <w:t xml:space="preserve"> Г. С. </w:t>
      </w:r>
      <w:proofErr w:type="spellStart"/>
      <w:r w:rsidR="00D2019B">
        <w:rPr>
          <w:bCs/>
        </w:rPr>
        <w:t>Вестами</w:t>
      </w:r>
      <w:proofErr w:type="spellEnd"/>
      <w:r w:rsidR="00D2019B">
        <w:rPr>
          <w:bCs/>
        </w:rPr>
        <w:t>.</w:t>
      </w:r>
    </w:p>
    <w:p w:rsidR="009707E2" w:rsidRPr="009664CB" w:rsidRDefault="009707E2" w:rsidP="00114818">
      <w:pPr>
        <w:spacing w:line="360" w:lineRule="auto"/>
        <w:ind w:firstLine="708"/>
        <w:contextualSpacing/>
        <w:jc w:val="both"/>
        <w:rPr>
          <w:bCs/>
        </w:rPr>
      </w:pPr>
      <w:r w:rsidRPr="009664CB">
        <w:rPr>
          <w:bCs/>
        </w:rPr>
        <w:t>Первым советским ботаником, работавшим в Антарктиде</w:t>
      </w:r>
      <w:r w:rsidR="00CD0153">
        <w:rPr>
          <w:bCs/>
        </w:rPr>
        <w:t>,</w:t>
      </w:r>
      <w:r w:rsidR="007B36D9">
        <w:rPr>
          <w:bCs/>
        </w:rPr>
        <w:t xml:space="preserve"> был </w:t>
      </w:r>
      <w:r w:rsidRPr="009664CB">
        <w:rPr>
          <w:bCs/>
        </w:rPr>
        <w:t>сотрудник Ботанического института им. В. Л. Комарова (БИН) АН СССР</w:t>
      </w:r>
      <w:r w:rsidR="00114818">
        <w:rPr>
          <w:bCs/>
        </w:rPr>
        <w:t xml:space="preserve"> М.</w:t>
      </w:r>
      <w:r w:rsidR="007B36D9" w:rsidRPr="009664CB">
        <w:rPr>
          <w:bCs/>
        </w:rPr>
        <w:t xml:space="preserve">М. </w:t>
      </w:r>
      <w:proofErr w:type="spellStart"/>
      <w:r w:rsidR="007B36D9" w:rsidRPr="009664CB">
        <w:rPr>
          <w:bCs/>
        </w:rPr>
        <w:t>Голлербах</w:t>
      </w:r>
      <w:proofErr w:type="spellEnd"/>
      <w:r w:rsidR="007B36D9">
        <w:rPr>
          <w:bCs/>
        </w:rPr>
        <w:t>, уча</w:t>
      </w:r>
      <w:r w:rsidR="00D32E67">
        <w:rPr>
          <w:bCs/>
        </w:rPr>
        <w:t>с</w:t>
      </w:r>
      <w:r w:rsidR="007B36D9">
        <w:rPr>
          <w:bCs/>
        </w:rPr>
        <w:t>твовавший во второ</w:t>
      </w:r>
      <w:r w:rsidR="007B36D9" w:rsidRPr="009664CB">
        <w:rPr>
          <w:bCs/>
        </w:rPr>
        <w:t>й Комплексной антарктической экспедиции (</w:t>
      </w:r>
      <w:r w:rsidR="00F063F9">
        <w:rPr>
          <w:bCs/>
        </w:rPr>
        <w:t>1956</w:t>
      </w:r>
      <w:r w:rsidR="00114818">
        <w:rPr>
          <w:bCs/>
        </w:rPr>
        <w:t>–</w:t>
      </w:r>
      <w:r w:rsidR="00F063F9">
        <w:rPr>
          <w:bCs/>
        </w:rPr>
        <w:t>1958</w:t>
      </w:r>
      <w:r w:rsidR="007B36D9" w:rsidRPr="009664CB">
        <w:rPr>
          <w:bCs/>
        </w:rPr>
        <w:t>)</w:t>
      </w:r>
      <w:r w:rsidRPr="009664CB">
        <w:rPr>
          <w:bCs/>
        </w:rPr>
        <w:t>.</w:t>
      </w:r>
    </w:p>
    <w:p w:rsidR="00DD183F" w:rsidRDefault="00DD183F" w:rsidP="00114818">
      <w:pPr>
        <w:spacing w:line="360" w:lineRule="auto"/>
        <w:ind w:firstLine="708"/>
        <w:contextualSpacing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В настоящее время разнообразные работы по изучению </w:t>
      </w:r>
      <w:proofErr w:type="spellStart"/>
      <w:r>
        <w:rPr>
          <w:bCs/>
        </w:rPr>
        <w:t>синезелёных</w:t>
      </w:r>
      <w:proofErr w:type="spellEnd"/>
      <w:r>
        <w:rPr>
          <w:bCs/>
        </w:rPr>
        <w:t xml:space="preserve"> водорослей континентальных местообитаний Антарктиды </w:t>
      </w:r>
      <w:r w:rsidRPr="009849EE">
        <w:rPr>
          <w:bCs/>
        </w:rPr>
        <w:t>проводят ученые из Норвегии,</w:t>
      </w:r>
      <w:r w:rsidR="00F063F9">
        <w:rPr>
          <w:bCs/>
        </w:rPr>
        <w:t xml:space="preserve"> России, Белоруссии,</w:t>
      </w:r>
      <w:r>
        <w:rPr>
          <w:bCs/>
        </w:rPr>
        <w:t xml:space="preserve"> Чехии,</w:t>
      </w:r>
      <w:r w:rsidRPr="009849EE">
        <w:rPr>
          <w:bCs/>
        </w:rPr>
        <w:t xml:space="preserve"> Италии, Турции, Бельгии, ЮАР, Франции, Индии и других стран. С антарктическими материалами работают альгологии и микробиологи из Италии, Бельгии, Великобритании, США, Канады, Венесуэлы, Аргентины, Индии, ЮАР</w:t>
      </w:r>
      <w:r>
        <w:rPr>
          <w:bCs/>
        </w:rPr>
        <w:t>, Новой З</w:t>
      </w:r>
      <w:r w:rsidR="00F063F9">
        <w:rPr>
          <w:bCs/>
        </w:rPr>
        <w:t>е</w:t>
      </w:r>
      <w:r>
        <w:rPr>
          <w:bCs/>
        </w:rPr>
        <w:t>ландии</w:t>
      </w:r>
      <w:r w:rsidRPr="009849EE">
        <w:rPr>
          <w:bCs/>
        </w:rPr>
        <w:t>.</w:t>
      </w:r>
    </w:p>
    <w:p w:rsidR="00F12DD0" w:rsidRPr="002975D4" w:rsidRDefault="00F12DD0" w:rsidP="00D941C7">
      <w:pPr>
        <w:spacing w:line="360" w:lineRule="auto"/>
        <w:contextualSpacing/>
        <w:jc w:val="both"/>
        <w:rPr>
          <w:bCs/>
        </w:rPr>
      </w:pPr>
    </w:p>
    <w:sectPr w:rsidR="00F12DD0" w:rsidRPr="002975D4" w:rsidSect="007B6E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18" w:rsidRDefault="00114818" w:rsidP="00114818">
      <w:r>
        <w:separator/>
      </w:r>
    </w:p>
  </w:endnote>
  <w:endnote w:type="continuationSeparator" w:id="0">
    <w:p w:rsidR="00114818" w:rsidRDefault="00114818" w:rsidP="0011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66055"/>
      <w:docPartObj>
        <w:docPartGallery w:val="Page Numbers (Bottom of Page)"/>
        <w:docPartUnique/>
      </w:docPartObj>
    </w:sdtPr>
    <w:sdtContent>
      <w:p w:rsidR="00114818" w:rsidRDefault="001148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818" w:rsidRDefault="001148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18" w:rsidRDefault="00114818" w:rsidP="00114818">
      <w:r>
        <w:separator/>
      </w:r>
    </w:p>
  </w:footnote>
  <w:footnote w:type="continuationSeparator" w:id="0">
    <w:p w:rsidR="00114818" w:rsidRDefault="00114818" w:rsidP="0011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A0D"/>
    <w:multiLevelType w:val="multilevel"/>
    <w:tmpl w:val="C46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01"/>
    <w:rsid w:val="0002192A"/>
    <w:rsid w:val="00054BD2"/>
    <w:rsid w:val="00065CEC"/>
    <w:rsid w:val="000903A7"/>
    <w:rsid w:val="00114818"/>
    <w:rsid w:val="0015760E"/>
    <w:rsid w:val="001A4C12"/>
    <w:rsid w:val="00254099"/>
    <w:rsid w:val="002975D4"/>
    <w:rsid w:val="002A568C"/>
    <w:rsid w:val="002F1ABD"/>
    <w:rsid w:val="00397AE9"/>
    <w:rsid w:val="003D1211"/>
    <w:rsid w:val="00431D40"/>
    <w:rsid w:val="004B3591"/>
    <w:rsid w:val="00646251"/>
    <w:rsid w:val="006C2DB7"/>
    <w:rsid w:val="007B36D9"/>
    <w:rsid w:val="007B6E5C"/>
    <w:rsid w:val="007F616F"/>
    <w:rsid w:val="00833A9F"/>
    <w:rsid w:val="00882E1B"/>
    <w:rsid w:val="008C423D"/>
    <w:rsid w:val="00941231"/>
    <w:rsid w:val="009664CB"/>
    <w:rsid w:val="009707E2"/>
    <w:rsid w:val="009849EE"/>
    <w:rsid w:val="009F1590"/>
    <w:rsid w:val="00AC2E4D"/>
    <w:rsid w:val="00AD7119"/>
    <w:rsid w:val="00B96277"/>
    <w:rsid w:val="00C0785B"/>
    <w:rsid w:val="00C63533"/>
    <w:rsid w:val="00C70AD8"/>
    <w:rsid w:val="00CB00B2"/>
    <w:rsid w:val="00CD0153"/>
    <w:rsid w:val="00D2019B"/>
    <w:rsid w:val="00D20DD2"/>
    <w:rsid w:val="00D32E67"/>
    <w:rsid w:val="00D456D0"/>
    <w:rsid w:val="00D6285A"/>
    <w:rsid w:val="00D941C7"/>
    <w:rsid w:val="00DD183F"/>
    <w:rsid w:val="00E70819"/>
    <w:rsid w:val="00E8521B"/>
    <w:rsid w:val="00ED1801"/>
    <w:rsid w:val="00F02453"/>
    <w:rsid w:val="00F063F9"/>
    <w:rsid w:val="00F12DD0"/>
    <w:rsid w:val="00F15E92"/>
    <w:rsid w:val="00FF118B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61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F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7F61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F616F"/>
    <w:rPr>
      <w:b/>
      <w:bCs/>
    </w:rPr>
  </w:style>
  <w:style w:type="character" w:styleId="a5">
    <w:name w:val="Hyperlink"/>
    <w:basedOn w:val="a0"/>
    <w:uiPriority w:val="99"/>
    <w:unhideWhenUsed/>
    <w:rsid w:val="007F61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F6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32E67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14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4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61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F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7F61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F616F"/>
    <w:rPr>
      <w:b/>
      <w:bCs/>
    </w:rPr>
  </w:style>
  <w:style w:type="character" w:styleId="a5">
    <w:name w:val="Hyperlink"/>
    <w:basedOn w:val="a0"/>
    <w:uiPriority w:val="99"/>
    <w:unhideWhenUsed/>
    <w:rsid w:val="007F61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F6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32E67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14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4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54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irnova@binr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2020-01-01T21:25:00Z</dcterms:created>
  <dcterms:modified xsi:type="dcterms:W3CDTF">2020-02-04T13:37:00Z</dcterms:modified>
</cp:coreProperties>
</file>