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F1" w:rsidRPr="00D11B29" w:rsidRDefault="00E934F1" w:rsidP="00E934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11B29">
        <w:rPr>
          <w:rFonts w:ascii="Times New Roman" w:hAnsi="Times New Roman"/>
          <w:b/>
          <w:i/>
          <w:sz w:val="24"/>
          <w:szCs w:val="24"/>
        </w:rPr>
        <w:t>Н.Ю. Замятина</w:t>
      </w:r>
    </w:p>
    <w:p w:rsidR="00E934F1" w:rsidRDefault="00D11B29" w:rsidP="00E934F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Канд.</w:t>
      </w:r>
      <w:r w:rsidR="00E934F1" w:rsidRPr="00F15E41">
        <w:rPr>
          <w:rFonts w:ascii="Times New Roman" w:hAnsi="Times New Roman"/>
          <w:i/>
          <w:sz w:val="24"/>
          <w:szCs w:val="24"/>
        </w:rPr>
        <w:t xml:space="preserve"> геогр. наук, ведущий научный сотрудник </w:t>
      </w:r>
      <w:proofErr w:type="gramStart"/>
      <w:r w:rsidR="00E934F1" w:rsidRPr="00F15E41">
        <w:rPr>
          <w:rFonts w:ascii="Times New Roman" w:hAnsi="Times New Roman"/>
          <w:i/>
          <w:sz w:val="24"/>
          <w:szCs w:val="24"/>
        </w:rPr>
        <w:t>кафедры социально-экономической географии зарубежных стран географического</w:t>
      </w:r>
      <w:r w:rsidR="00E934F1">
        <w:rPr>
          <w:rFonts w:ascii="Times New Roman" w:hAnsi="Times New Roman"/>
          <w:i/>
          <w:sz w:val="24"/>
          <w:szCs w:val="24"/>
        </w:rPr>
        <w:t xml:space="preserve"> факультета Московского государственного университета</w:t>
      </w:r>
      <w:proofErr w:type="gramEnd"/>
      <w:r w:rsidR="00E934F1">
        <w:rPr>
          <w:rFonts w:ascii="Times New Roman" w:hAnsi="Times New Roman"/>
          <w:i/>
          <w:sz w:val="24"/>
          <w:szCs w:val="24"/>
        </w:rPr>
        <w:t xml:space="preserve"> им. М.В. Ломоносова, Москва</w:t>
      </w:r>
    </w:p>
    <w:p w:rsidR="00E934F1" w:rsidRPr="00D54430" w:rsidRDefault="00B75DC3" w:rsidP="00E934F1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934F1" w:rsidRPr="00D54430">
          <w:rPr>
            <w:rStyle w:val="a3"/>
            <w:rFonts w:ascii="Times New Roman" w:hAnsi="Times New Roman"/>
            <w:sz w:val="24"/>
            <w:szCs w:val="24"/>
            <w:lang w:val="en-US"/>
          </w:rPr>
          <w:t>nadezam</w:t>
        </w:r>
        <w:r w:rsidR="00E934F1" w:rsidRPr="00D54430">
          <w:rPr>
            <w:rStyle w:val="a3"/>
            <w:rFonts w:ascii="Times New Roman" w:hAnsi="Times New Roman"/>
            <w:sz w:val="24"/>
            <w:szCs w:val="24"/>
          </w:rPr>
          <w:t>@</w:t>
        </w:r>
        <w:r w:rsidR="00E934F1" w:rsidRPr="00D5443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E934F1" w:rsidRPr="00D54430">
          <w:rPr>
            <w:rStyle w:val="a3"/>
            <w:rFonts w:ascii="Times New Roman" w:hAnsi="Times New Roman"/>
            <w:sz w:val="24"/>
            <w:szCs w:val="24"/>
          </w:rPr>
          <w:t>.</w:t>
        </w:r>
        <w:r w:rsidR="00E934F1" w:rsidRPr="00D544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85F4F" w:rsidRPr="00E934F1" w:rsidRDefault="00685F4F" w:rsidP="00E934F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54430" w:rsidRDefault="00685F4F" w:rsidP="00685F4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85F4F">
        <w:rPr>
          <w:rFonts w:ascii="Times New Roman" w:hAnsi="Times New Roman"/>
          <w:b/>
          <w:bCs/>
          <w:color w:val="000000"/>
          <w:sz w:val="24"/>
          <w:szCs w:val="24"/>
        </w:rPr>
        <w:t>Фронтирный</w:t>
      </w:r>
      <w:proofErr w:type="spellEnd"/>
      <w:r w:rsidRPr="00685F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цикл: стадии освоения и управление развитием территорий (на примере Игарки)</w:t>
      </w:r>
      <w:r w:rsidR="00661FC1">
        <w:rPr>
          <w:rStyle w:val="a6"/>
          <w:rFonts w:ascii="Times New Roman" w:hAnsi="Times New Roman"/>
          <w:b/>
          <w:bCs/>
          <w:color w:val="000000"/>
          <w:sz w:val="24"/>
          <w:szCs w:val="24"/>
        </w:rPr>
        <w:footnoteReference w:id="2"/>
      </w:r>
    </w:p>
    <w:p w:rsidR="00685F4F" w:rsidRDefault="00685F4F" w:rsidP="00685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Игарка представляет собой крайне интересный пример циклического развития: за почти век существования Игарка поменяла несколько ролей: село, растущий город </w:t>
      </w:r>
      <w:r w:rsidR="00D544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опорная база освоения низовий Енисея, крупный </w:t>
      </w:r>
      <w:proofErr w:type="spellStart"/>
      <w:r>
        <w:rPr>
          <w:rFonts w:ascii="Times New Roman" w:hAnsi="Times New Roman"/>
          <w:sz w:val="24"/>
          <w:szCs w:val="24"/>
        </w:rPr>
        <w:t>лесоэкспортный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4430">
        <w:rPr>
          <w:rFonts w:ascii="Times New Roman" w:hAnsi="Times New Roman"/>
          <w:sz w:val="24"/>
          <w:szCs w:val="24"/>
        </w:rPr>
        <w:t>порт Северного морского пути (</w:t>
      </w:r>
      <w:r>
        <w:rPr>
          <w:rFonts w:ascii="Times New Roman" w:hAnsi="Times New Roman"/>
          <w:sz w:val="24"/>
          <w:szCs w:val="24"/>
        </w:rPr>
        <w:t>по сути – витрина советского Заполярья для иностранцев), город в состоянии глубочайшего экономического и социокультурного кризиса в связи с утратой градообразующего предприятия (по сути, город-призрак, не смотря на сохраняющееся небольшое население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), транспортная база освоения </w:t>
      </w:r>
      <w:proofErr w:type="spellStart"/>
      <w:r>
        <w:rPr>
          <w:rFonts w:ascii="Times New Roman" w:hAnsi="Times New Roman"/>
          <w:sz w:val="24"/>
          <w:szCs w:val="24"/>
        </w:rPr>
        <w:t>Ванкорского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нефтяного месторождения. История развития Игарки теснейшим образом увязана с эволюцией ее транспортных функций, и очень поучительна для понимания закономерностей развития транспортных систем Сиб</w:t>
      </w:r>
      <w:r w:rsidR="00D54430">
        <w:rPr>
          <w:rFonts w:ascii="Times New Roman" w:hAnsi="Times New Roman"/>
          <w:sz w:val="24"/>
          <w:szCs w:val="24"/>
        </w:rPr>
        <w:t>ири и Дальнего Востока в целом.</w:t>
      </w:r>
    </w:p>
    <w:p w:rsidR="00685F4F" w:rsidRDefault="00685F4F" w:rsidP="00685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Возникновение Игарки не случайно: именно в этой точке на Енисее сходятся маршруты возможного безопасного сплава леса (плоты) – и при этом глубины достаточны для захода морских судов, это точка встречи речной и морской навигации, уникальным образом «отодвинутая» от побережья на 900 км вверх по Енисею: других таких портов на Севере России нет.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="00D54430">
        <w:rPr>
          <w:rFonts w:ascii="Times New Roman" w:hAnsi="Times New Roman"/>
          <w:sz w:val="24"/>
          <w:szCs w:val="24"/>
        </w:rPr>
        <w:t xml:space="preserve"> тому же, </w:t>
      </w:r>
      <w:proofErr w:type="spellStart"/>
      <w:r w:rsidR="00D54430">
        <w:rPr>
          <w:rFonts w:ascii="Times New Roman" w:hAnsi="Times New Roman"/>
          <w:sz w:val="24"/>
          <w:szCs w:val="24"/>
        </w:rPr>
        <w:t>Игарка</w:t>
      </w:r>
      <w:proofErr w:type="spellEnd"/>
      <w:r w:rsidR="00D54430">
        <w:rPr>
          <w:rFonts w:ascii="Times New Roman" w:hAnsi="Times New Roman"/>
          <w:sz w:val="24"/>
          <w:szCs w:val="24"/>
        </w:rPr>
        <w:t xml:space="preserve"> обладает защищё</w:t>
      </w:r>
      <w:r>
        <w:rPr>
          <w:rFonts w:ascii="Times New Roman" w:hAnsi="Times New Roman"/>
          <w:sz w:val="24"/>
          <w:szCs w:val="24"/>
        </w:rPr>
        <w:t>нной от ветра протокой, где возможен безопасный отстой судов – именно н</w:t>
      </w:r>
      <w:r w:rsidR="00D54430">
        <w:rPr>
          <w:rFonts w:ascii="Times New Roman" w:hAnsi="Times New Roman"/>
          <w:sz w:val="24"/>
          <w:szCs w:val="24"/>
        </w:rPr>
        <w:t xml:space="preserve">а ней и была построена </w:t>
      </w:r>
      <w:proofErr w:type="spellStart"/>
      <w:r w:rsidR="00D54430">
        <w:rPr>
          <w:rFonts w:ascii="Times New Roman" w:hAnsi="Times New Roman"/>
          <w:sz w:val="24"/>
          <w:szCs w:val="24"/>
        </w:rPr>
        <w:t>Игарка</w:t>
      </w:r>
      <w:proofErr w:type="spellEnd"/>
      <w:r w:rsidR="00D5443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более раннее поселение в этом районе располагалось на другом берегу реки, но место под </w:t>
      </w:r>
      <w:proofErr w:type="gramStart"/>
      <w:r>
        <w:rPr>
          <w:rFonts w:ascii="Times New Roman" w:hAnsi="Times New Roman"/>
          <w:sz w:val="24"/>
          <w:szCs w:val="24"/>
        </w:rPr>
        <w:t>будущую</w:t>
      </w:r>
      <w:proofErr w:type="gramEnd"/>
      <w:r>
        <w:rPr>
          <w:rFonts w:ascii="Times New Roman" w:hAnsi="Times New Roman"/>
          <w:sz w:val="24"/>
          <w:szCs w:val="24"/>
        </w:rPr>
        <w:t xml:space="preserve"> Игарку планировалось из</w:t>
      </w:r>
      <w:r w:rsidR="00D54430">
        <w:rPr>
          <w:rFonts w:ascii="Times New Roman" w:hAnsi="Times New Roman"/>
          <w:sz w:val="24"/>
          <w:szCs w:val="24"/>
        </w:rPr>
        <w:t>начально под потребности порта.</w:t>
      </w:r>
    </w:p>
    <w:p w:rsidR="00685F4F" w:rsidRDefault="00D54430" w:rsidP="00685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1930-е гг.</w:t>
      </w:r>
      <w:r w:rsidR="00685F4F">
        <w:rPr>
          <w:rFonts w:ascii="Times New Roman" w:hAnsi="Times New Roman"/>
          <w:sz w:val="24"/>
          <w:szCs w:val="24"/>
        </w:rPr>
        <w:t xml:space="preserve"> Игарка стала «витриной» советского Заполярья (чему немало способствовал факт захода в порт иностранных судов), в город допускались иностранные корреспонденты; широкую известность получила книга «Мы из Игарки». Вслед за словами С.М. Кирова о социалистическом преображении Заполярья (на примере Мурманской области), все больше и больше символом такого преображения становится «Зап</w:t>
      </w:r>
      <w:r>
        <w:rPr>
          <w:rFonts w:ascii="Times New Roman" w:hAnsi="Times New Roman"/>
          <w:sz w:val="24"/>
          <w:szCs w:val="24"/>
        </w:rPr>
        <w:t xml:space="preserve">олярная </w:t>
      </w:r>
      <w:proofErr w:type="spellStart"/>
      <w:r>
        <w:rPr>
          <w:rFonts w:ascii="Times New Roman" w:hAnsi="Times New Roman"/>
          <w:sz w:val="24"/>
          <w:szCs w:val="24"/>
        </w:rPr>
        <w:t>Игарка</w:t>
      </w:r>
      <w:proofErr w:type="spellEnd"/>
      <w:r>
        <w:rPr>
          <w:rFonts w:ascii="Times New Roman" w:hAnsi="Times New Roman"/>
          <w:sz w:val="24"/>
          <w:szCs w:val="24"/>
        </w:rPr>
        <w:t>» –</w:t>
      </w:r>
      <w:r w:rsidR="00685F4F">
        <w:rPr>
          <w:rFonts w:ascii="Times New Roman" w:hAnsi="Times New Roman"/>
          <w:sz w:val="24"/>
          <w:szCs w:val="24"/>
        </w:rPr>
        <w:t xml:space="preserve"> город, полностью в</w:t>
      </w:r>
      <w:r>
        <w:rPr>
          <w:rFonts w:ascii="Times New Roman" w:hAnsi="Times New Roman"/>
          <w:sz w:val="24"/>
          <w:szCs w:val="24"/>
        </w:rPr>
        <w:t>озникший уже в советское время.</w:t>
      </w:r>
    </w:p>
    <w:p w:rsidR="0036650C" w:rsidRDefault="0036650C" w:rsidP="00685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Примечательно формирова</w:t>
      </w:r>
      <w:r w:rsidR="00D54430">
        <w:rPr>
          <w:rFonts w:ascii="Times New Roman" w:hAnsi="Times New Roman"/>
          <w:sz w:val="24"/>
          <w:szCs w:val="24"/>
        </w:rPr>
        <w:t>ние легенд о ранних 1930-х гг.</w:t>
      </w:r>
      <w:r>
        <w:rPr>
          <w:rFonts w:ascii="Times New Roman" w:hAnsi="Times New Roman"/>
          <w:sz w:val="24"/>
          <w:szCs w:val="24"/>
        </w:rPr>
        <w:t xml:space="preserve"> в Игарке как о времени своеобразной романтики «свободы от репрессивной машины» </w:t>
      </w:r>
      <w:r w:rsidR="00D54430">
        <w:rPr>
          <w:rFonts w:ascii="Times New Roman" w:hAnsi="Times New Roman"/>
          <w:sz w:val="24"/>
          <w:szCs w:val="24"/>
        </w:rPr>
        <w:t>– в силу удалё</w:t>
      </w:r>
      <w:r>
        <w:rPr>
          <w:rFonts w:ascii="Times New Roman" w:hAnsi="Times New Roman"/>
          <w:sz w:val="24"/>
          <w:szCs w:val="24"/>
        </w:rPr>
        <w:t>нности от крупных городов «веяния времени» приходили-де сюда позже, что подарило Игарке несколько лет относительной свободы созидательного творчества свободных людей в Заполярье (очень ярко такая позиция п</w:t>
      </w:r>
      <w:r w:rsidR="00D54430">
        <w:rPr>
          <w:rFonts w:ascii="Times New Roman" w:hAnsi="Times New Roman"/>
          <w:sz w:val="24"/>
          <w:szCs w:val="24"/>
        </w:rPr>
        <w:t>редставлена в книге Горчакова).</w:t>
      </w:r>
      <w:proofErr w:type="gramEnd"/>
    </w:p>
    <w:p w:rsidR="00685F4F" w:rsidRDefault="00685F4F" w:rsidP="00685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Игарки тесно связано с развитием лесоэкспорта, и носило цикличный характер. Первый пик развития Игарки (и объемов лесоэкспорта, и численности населения) был достигнут в п</w:t>
      </w:r>
      <w:r w:rsidR="00D54430">
        <w:rPr>
          <w:rFonts w:ascii="Times New Roman" w:hAnsi="Times New Roman"/>
          <w:sz w:val="24"/>
          <w:szCs w:val="24"/>
        </w:rPr>
        <w:t>редвоенные годы. После 1939 г.</w:t>
      </w:r>
      <w:r>
        <w:rPr>
          <w:rFonts w:ascii="Times New Roman" w:hAnsi="Times New Roman"/>
          <w:sz w:val="24"/>
          <w:szCs w:val="24"/>
        </w:rPr>
        <w:t xml:space="preserve"> ситуация стала ухудшаться, это связывают с разрушением системы управления хозяйством в ходе репрессий, и далее – условиями военного времени.</w:t>
      </w:r>
    </w:p>
    <w:p w:rsidR="00685F4F" w:rsidRDefault="00685F4F" w:rsidP="00685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1960</w:t>
      </w:r>
      <w:r w:rsidR="00D544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</w:t>
      </w:r>
      <w:r w:rsidR="00D54430">
        <w:rPr>
          <w:rFonts w:ascii="Times New Roman" w:hAnsi="Times New Roman"/>
          <w:sz w:val="24"/>
          <w:szCs w:val="24"/>
        </w:rPr>
        <w:t>980-е гг.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Игарка</w:t>
      </w:r>
      <w:proofErr w:type="spellEnd"/>
      <w:r>
        <w:rPr>
          <w:rFonts w:ascii="Times New Roman" w:hAnsi="Times New Roman"/>
          <w:sz w:val="24"/>
          <w:szCs w:val="24"/>
        </w:rPr>
        <w:t xml:space="preserve"> вновь становится крупным </w:t>
      </w:r>
      <w:proofErr w:type="spellStart"/>
      <w:r>
        <w:rPr>
          <w:rFonts w:ascii="Times New Roman" w:hAnsi="Times New Roman"/>
          <w:sz w:val="24"/>
          <w:szCs w:val="24"/>
        </w:rPr>
        <w:t>лесоэкспортным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пунктом, лес направляется преимущественно в зарубежные страны. Достигается пик объемов лесоэкспорта. В то же время постепенно деградирует уникальность Игарки как хозяйственной системы: все меньшую роль играет лес в формировании ее облика (местные жители торжествуют по поводу появления «белокаменной </w:t>
      </w:r>
      <w:proofErr w:type="spellStart"/>
      <w:r>
        <w:rPr>
          <w:rFonts w:ascii="Times New Roman" w:hAnsi="Times New Roman"/>
          <w:sz w:val="24"/>
          <w:szCs w:val="24"/>
        </w:rPr>
        <w:t>Игарки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D54430"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Игарки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пятиэтажек); снижается значимость агросектора, а  развитием транспорта – и уникальности географического положения города. </w:t>
      </w:r>
    </w:p>
    <w:p w:rsidR="00685F4F" w:rsidRDefault="00685F4F" w:rsidP="00366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работы привлекаются значительные силы сезонников</w:t>
      </w:r>
      <w:r w:rsidR="0036650C">
        <w:rPr>
          <w:rFonts w:ascii="Times New Roman" w:hAnsi="Times New Roman"/>
          <w:sz w:val="24"/>
          <w:szCs w:val="24"/>
        </w:rPr>
        <w:t>; формируется специфическая культурная среда портового города (с вполне терпимым отношением, в частности, к внебрачным детям). Большую роль в чувстве удовл</w:t>
      </w:r>
      <w:r w:rsidR="00D54430">
        <w:rPr>
          <w:rFonts w:ascii="Times New Roman" w:hAnsi="Times New Roman"/>
          <w:sz w:val="24"/>
          <w:szCs w:val="24"/>
        </w:rPr>
        <w:t>етворё</w:t>
      </w:r>
      <w:r w:rsidR="0036650C">
        <w:rPr>
          <w:rFonts w:ascii="Times New Roman" w:hAnsi="Times New Roman"/>
          <w:sz w:val="24"/>
          <w:szCs w:val="24"/>
        </w:rPr>
        <w:t xml:space="preserve">нности жителей играет не только сравнительно с «материком» высокий достаток, но и возможности «достать» через моряков дефицитные товары (джинсы и т.п.). Игарка – уже не демонстрация </w:t>
      </w:r>
      <w:r w:rsidR="00804D35">
        <w:rPr>
          <w:rFonts w:ascii="Times New Roman" w:hAnsi="Times New Roman"/>
          <w:sz w:val="24"/>
          <w:szCs w:val="24"/>
        </w:rPr>
        <w:t>«</w:t>
      </w:r>
      <w:r w:rsidR="0036650C">
        <w:rPr>
          <w:rFonts w:ascii="Times New Roman" w:hAnsi="Times New Roman"/>
          <w:sz w:val="24"/>
          <w:szCs w:val="24"/>
        </w:rPr>
        <w:t xml:space="preserve">торжества социализма», но </w:t>
      </w:r>
      <w:r w:rsidR="00DD6092">
        <w:rPr>
          <w:rFonts w:ascii="Times New Roman" w:hAnsi="Times New Roman"/>
          <w:sz w:val="24"/>
          <w:szCs w:val="24"/>
        </w:rPr>
        <w:t xml:space="preserve">город </w:t>
      </w:r>
      <w:r w:rsidR="00D54430">
        <w:rPr>
          <w:rFonts w:ascii="Times New Roman" w:hAnsi="Times New Roman"/>
          <w:sz w:val="24"/>
          <w:szCs w:val="24"/>
        </w:rPr>
        <w:t>хороших (при тяжё</w:t>
      </w:r>
      <w:r w:rsidR="00804D35">
        <w:rPr>
          <w:rFonts w:ascii="Times New Roman" w:hAnsi="Times New Roman"/>
          <w:sz w:val="24"/>
          <w:szCs w:val="24"/>
        </w:rPr>
        <w:t>лой физической работе) заработков.</w:t>
      </w:r>
    </w:p>
    <w:p w:rsidR="00685F4F" w:rsidRPr="00685F4F" w:rsidRDefault="00D54430" w:rsidP="00685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1990-е гг.</w:t>
      </w:r>
      <w:r w:rsidR="00685F4F">
        <w:rPr>
          <w:rFonts w:ascii="Times New Roman" w:hAnsi="Times New Roman"/>
          <w:sz w:val="24"/>
          <w:szCs w:val="24"/>
        </w:rPr>
        <w:t xml:space="preserve"> оба </w:t>
      </w:r>
      <w:r w:rsidR="0036650C">
        <w:rPr>
          <w:rFonts w:ascii="Times New Roman" w:hAnsi="Times New Roman"/>
          <w:sz w:val="24"/>
          <w:szCs w:val="24"/>
        </w:rPr>
        <w:t xml:space="preserve">ключевых производства </w:t>
      </w:r>
      <w:r w:rsidR="00685F4F">
        <w:rPr>
          <w:rFonts w:ascii="Times New Roman" w:hAnsi="Times New Roman"/>
          <w:sz w:val="24"/>
          <w:szCs w:val="24"/>
        </w:rPr>
        <w:t>(распиловка и перегрузка</w:t>
      </w:r>
      <w:r w:rsidR="0036650C">
        <w:rPr>
          <w:rFonts w:ascii="Times New Roman" w:hAnsi="Times New Roman"/>
          <w:sz w:val="24"/>
          <w:szCs w:val="24"/>
        </w:rPr>
        <w:t xml:space="preserve"> леса</w:t>
      </w:r>
      <w:r w:rsidR="00685F4F">
        <w:rPr>
          <w:rFonts w:ascii="Times New Roman" w:hAnsi="Times New Roman"/>
          <w:sz w:val="24"/>
          <w:szCs w:val="24"/>
        </w:rPr>
        <w:t>) с</w:t>
      </w:r>
      <w:r w:rsidR="0036650C">
        <w:rPr>
          <w:rFonts w:ascii="Times New Roman" w:hAnsi="Times New Roman"/>
          <w:sz w:val="24"/>
          <w:szCs w:val="24"/>
        </w:rPr>
        <w:t xml:space="preserve">тановятся </w:t>
      </w:r>
      <w:r w:rsidR="00685F4F">
        <w:rPr>
          <w:rFonts w:ascii="Times New Roman" w:hAnsi="Times New Roman"/>
          <w:sz w:val="24"/>
          <w:szCs w:val="24"/>
        </w:rPr>
        <w:t xml:space="preserve">убыточными. Этому способствовали два главных фактора. Первый -- «несамостоятельный» статус </w:t>
      </w:r>
      <w:proofErr w:type="spellStart"/>
      <w:r w:rsidR="00685F4F">
        <w:rPr>
          <w:rFonts w:ascii="Times New Roman" w:hAnsi="Times New Roman"/>
          <w:sz w:val="24"/>
          <w:szCs w:val="24"/>
        </w:rPr>
        <w:t>игарских</w:t>
      </w:r>
      <w:proofErr w:type="spellEnd"/>
      <w:r w:rsidR="00685F4F">
        <w:rPr>
          <w:rFonts w:ascii="Times New Roman" w:hAnsi="Times New Roman"/>
          <w:sz w:val="24"/>
          <w:szCs w:val="24"/>
        </w:rPr>
        <w:t xml:space="preserve"> предприятий в системе экспорта леса (так называемые «верхние комбинаты», то есть расположенные выше по Енисею, предпочитали самостоятельную отправку леса через железную дорогу – минуя Игарку). Второй – введение так называемого ледового сбора, сделавшего экономически неэффективной перевозку по СМП относительно де</w:t>
      </w:r>
      <w:r>
        <w:rPr>
          <w:rFonts w:ascii="Times New Roman" w:hAnsi="Times New Roman"/>
          <w:sz w:val="24"/>
          <w:szCs w:val="24"/>
        </w:rPr>
        <w:t>шё</w:t>
      </w:r>
      <w:r w:rsidR="00685F4F">
        <w:rPr>
          <w:rFonts w:ascii="Times New Roman" w:hAnsi="Times New Roman"/>
          <w:sz w:val="24"/>
          <w:szCs w:val="24"/>
        </w:rPr>
        <w:t>вого груза (лес). Наконец, большую роль сыграла общая дезинтеграция экономической системы. В результате, производство было закрыто, и город впал в глубокую экономическую депрессию.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5F4F">
        <w:rPr>
          <w:rFonts w:ascii="Times New Roman" w:hAnsi="Times New Roman"/>
          <w:sz w:val="24"/>
          <w:szCs w:val="24"/>
        </w:rPr>
        <w:t>Одновре</w:t>
      </w:r>
      <w:r>
        <w:rPr>
          <w:rFonts w:ascii="Times New Roman" w:hAnsi="Times New Roman"/>
          <w:sz w:val="24"/>
          <w:szCs w:val="24"/>
        </w:rPr>
        <w:t xml:space="preserve">менно в городе </w:t>
      </w:r>
      <w:proofErr w:type="spellStart"/>
      <w:r>
        <w:rPr>
          <w:rFonts w:ascii="Times New Roman" w:hAnsi="Times New Roman"/>
          <w:sz w:val="24"/>
          <w:szCs w:val="24"/>
        </w:rPr>
        <w:t>обвально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свё</w:t>
      </w:r>
      <w:r w:rsidR="00685F4F">
        <w:rPr>
          <w:rFonts w:ascii="Times New Roman" w:hAnsi="Times New Roman"/>
          <w:sz w:val="24"/>
          <w:szCs w:val="24"/>
        </w:rPr>
        <w:t>рнуты и другие виды экономической деятельности, не связанные напрямую ни с градообразующим предприятием, ни с транспортной схемой в целом – например, геологические партии; сильно сократилась активность мерзлотной научной станции, поч</w:t>
      </w:r>
      <w:r>
        <w:rPr>
          <w:rFonts w:ascii="Times New Roman" w:hAnsi="Times New Roman"/>
          <w:sz w:val="24"/>
          <w:szCs w:val="24"/>
        </w:rPr>
        <w:t>ти разорён совхоз (в 1930-е гг.</w:t>
      </w:r>
      <w:r w:rsidR="00685F4F">
        <w:rPr>
          <w:rFonts w:ascii="Times New Roman" w:hAnsi="Times New Roman"/>
          <w:sz w:val="24"/>
          <w:szCs w:val="24"/>
        </w:rPr>
        <w:t xml:space="preserve"> составивший немалую часть славы «Заполярной Игарки» как образцового социалистического города в Арктике).</w:t>
      </w:r>
      <w:proofErr w:type="gramEnd"/>
      <w:r w:rsidR="00685F4F">
        <w:rPr>
          <w:rFonts w:ascii="Times New Roman" w:hAnsi="Times New Roman"/>
          <w:sz w:val="24"/>
          <w:szCs w:val="24"/>
        </w:rPr>
        <w:t xml:space="preserve"> В настояще</w:t>
      </w:r>
      <w:r>
        <w:rPr>
          <w:rFonts w:ascii="Times New Roman" w:hAnsi="Times New Roman"/>
          <w:sz w:val="24"/>
          <w:szCs w:val="24"/>
        </w:rPr>
        <w:t xml:space="preserve">е время </w:t>
      </w:r>
      <w:proofErr w:type="spellStart"/>
      <w:r>
        <w:rPr>
          <w:rFonts w:ascii="Times New Roman" w:hAnsi="Times New Roman"/>
          <w:sz w:val="24"/>
          <w:szCs w:val="24"/>
        </w:rPr>
        <w:t>Игарка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представляет тяжё</w:t>
      </w:r>
      <w:r w:rsidR="00685F4F">
        <w:rPr>
          <w:rFonts w:ascii="Times New Roman" w:hAnsi="Times New Roman"/>
          <w:sz w:val="24"/>
          <w:szCs w:val="24"/>
        </w:rPr>
        <w:t xml:space="preserve">лый пример сильной не только экономической, но и социальной деградации – тем более трагичный на фоне былой славы города. </w:t>
      </w:r>
    </w:p>
    <w:p w:rsidR="00685F4F" w:rsidRDefault="00685F4F" w:rsidP="00685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последнее десятилетие один из активов, оставшихся с прежних времен, неожиданно оказался востребован новым потребителем: речь идет об аэропорте Игарки, ставшем перевалочной базой в схеме авиасообщения </w:t>
      </w:r>
      <w:proofErr w:type="spellStart"/>
      <w:r>
        <w:rPr>
          <w:rFonts w:ascii="Times New Roman" w:hAnsi="Times New Roman"/>
          <w:sz w:val="24"/>
          <w:szCs w:val="24"/>
        </w:rPr>
        <w:t>Ванкорского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нефтяного месторождения. Начало освоения </w:t>
      </w:r>
      <w:proofErr w:type="spellStart"/>
      <w:r>
        <w:rPr>
          <w:rFonts w:ascii="Times New Roman" w:hAnsi="Times New Roman"/>
          <w:sz w:val="24"/>
          <w:szCs w:val="24"/>
        </w:rPr>
        <w:t>Ванкорского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месторождения дало картину классического начала </w:t>
      </w:r>
      <w:proofErr w:type="spellStart"/>
      <w:r>
        <w:rPr>
          <w:rFonts w:ascii="Times New Roman" w:hAnsi="Times New Roman"/>
          <w:sz w:val="24"/>
          <w:szCs w:val="24"/>
        </w:rPr>
        <w:t>фронтирного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цикла: слухов о будущем «эльдорадо» оказалось достаточно, чтобы взлетели цены на квартиры, были произведены административные преобразования (Игарка включена в Туруханский район: агитация «за» включала тезис о присоединении к «нефтедобывающей» территории). Тем не менее, современный </w:t>
      </w:r>
      <w:proofErr w:type="spellStart"/>
      <w:r>
        <w:rPr>
          <w:rFonts w:ascii="Times New Roman" w:hAnsi="Times New Roman"/>
          <w:sz w:val="24"/>
          <w:szCs w:val="24"/>
        </w:rPr>
        <w:t>фронтирный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цикл, подразумевающий вахтовое освоение, пошел иначе. </w:t>
      </w:r>
      <w:proofErr w:type="spellStart"/>
      <w:r>
        <w:rPr>
          <w:rFonts w:ascii="Times New Roman" w:hAnsi="Times New Roman"/>
          <w:sz w:val="24"/>
          <w:szCs w:val="24"/>
        </w:rPr>
        <w:t>Фронтирный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цикл, по сути, закончился, не успев начаться: </w:t>
      </w:r>
      <w:proofErr w:type="spellStart"/>
      <w:r>
        <w:rPr>
          <w:rFonts w:ascii="Times New Roman" w:hAnsi="Times New Roman"/>
          <w:sz w:val="24"/>
          <w:szCs w:val="24"/>
        </w:rPr>
        <w:t>Ванкор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предъявил спрос на рабочую силу на этапе строительства, а затем спрос резко упал, и в настоящее время местные заняты почти исключительно в охране. Перевозка крупных грузов, однако, пошла в обход Игарки – через речную сеть и специально проложенный зимник. Небольшой эффект на развитие самой Игарки оказало «оживление» аэропорта и спонсорская помощь местным учебным заведениям</w:t>
      </w:r>
      <w:r w:rsidR="00804D35">
        <w:rPr>
          <w:rFonts w:ascii="Times New Roman" w:hAnsi="Times New Roman"/>
          <w:sz w:val="24"/>
          <w:szCs w:val="24"/>
        </w:rPr>
        <w:t>.</w:t>
      </w:r>
    </w:p>
    <w:p w:rsidR="00804D35" w:rsidRPr="00804D35" w:rsidRDefault="00804D35" w:rsidP="00685F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4D35">
        <w:rPr>
          <w:rFonts w:ascii="Times New Roman" w:hAnsi="Times New Roman"/>
          <w:bCs/>
          <w:color w:val="000000"/>
          <w:sz w:val="24"/>
          <w:szCs w:val="24"/>
        </w:rPr>
        <w:t xml:space="preserve">Пример Игарки поучителен во многих отношениях. Важна уникальность сочетания природных, экономических политических факторов для «расцвета» города в условиях Арктики,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характерна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фронтирная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обратная почти зависимость энтузиазма и объемов производства в первой половине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фронтирного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цикла. Особенно примечательна в контексте жизнестойкости арктического города эволюция от уникальных – к типовым, масштабным, «конвейерным» решениям, на фоне которых парадоксальным образом и произошел крах городской системы в целом.</w:t>
      </w:r>
    </w:p>
    <w:sectPr w:rsidR="00804D35" w:rsidRPr="00804D35" w:rsidSect="00B7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30" w:rsidRDefault="00D54430" w:rsidP="00661FC1">
      <w:pPr>
        <w:spacing w:after="0" w:line="240" w:lineRule="auto"/>
      </w:pPr>
      <w:r>
        <w:separator/>
      </w:r>
    </w:p>
  </w:endnote>
  <w:endnote w:type="continuationSeparator" w:id="1">
    <w:p w:rsidR="00D54430" w:rsidRDefault="00D54430" w:rsidP="0066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30" w:rsidRDefault="00D54430" w:rsidP="00661FC1">
      <w:pPr>
        <w:spacing w:after="0" w:line="240" w:lineRule="auto"/>
      </w:pPr>
      <w:r>
        <w:separator/>
      </w:r>
    </w:p>
  </w:footnote>
  <w:footnote w:type="continuationSeparator" w:id="1">
    <w:p w:rsidR="00D54430" w:rsidRDefault="00D54430" w:rsidP="00661FC1">
      <w:pPr>
        <w:spacing w:after="0" w:line="240" w:lineRule="auto"/>
      </w:pPr>
      <w:r>
        <w:continuationSeparator/>
      </w:r>
    </w:p>
  </w:footnote>
  <w:footnote w:id="2">
    <w:p w:rsidR="00D54430" w:rsidRPr="00661FC1" w:rsidRDefault="00D54430">
      <w:pPr>
        <w:pStyle w:val="a4"/>
        <w:rPr>
          <w:rFonts w:ascii="Times New Roman" w:hAnsi="Times New Roman"/>
        </w:rPr>
      </w:pPr>
      <w:r w:rsidRPr="00661FC1">
        <w:rPr>
          <w:rStyle w:val="a6"/>
          <w:rFonts w:ascii="Times New Roman" w:hAnsi="Times New Roman"/>
        </w:rPr>
        <w:footnoteRef/>
      </w:r>
      <w:r w:rsidRPr="00661FC1">
        <w:rPr>
          <w:rFonts w:ascii="Times New Roman" w:hAnsi="Times New Roman"/>
        </w:rPr>
        <w:t>Работа ведется при поддержке гранта РФФИ № 18-05-60088 «Устойчивость развития Арктических городов в условиях природно-климатических изменений и социально-экономических трансформаций».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4F1"/>
    <w:rsid w:val="0001065B"/>
    <w:rsid w:val="0036650C"/>
    <w:rsid w:val="00661FC1"/>
    <w:rsid w:val="00685F4F"/>
    <w:rsid w:val="00804D35"/>
    <w:rsid w:val="00B75DC3"/>
    <w:rsid w:val="00D11B29"/>
    <w:rsid w:val="00D54430"/>
    <w:rsid w:val="00DD6092"/>
    <w:rsid w:val="00E22E6E"/>
    <w:rsid w:val="00E378B5"/>
    <w:rsid w:val="00E9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4F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61F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1FC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1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a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E848-3906-4E45-90A8-AB26CFD4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Zamyatina</dc:creator>
  <cp:lastModifiedBy>admin</cp:lastModifiedBy>
  <cp:revision>2</cp:revision>
  <dcterms:created xsi:type="dcterms:W3CDTF">2019-01-21T08:38:00Z</dcterms:created>
  <dcterms:modified xsi:type="dcterms:W3CDTF">2019-01-21T08:38:00Z</dcterms:modified>
</cp:coreProperties>
</file>